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EFE" w:rsidRPr="001800EC" w:rsidRDefault="00320EFE" w:rsidP="001800EC">
      <w:pPr>
        <w:spacing w:after="0"/>
        <w:jc w:val="center"/>
        <w:rPr>
          <w:rFonts w:ascii="Times New Roman" w:hAnsi="Times New Roman" w:cs="Times New Roman"/>
          <w:b/>
        </w:rPr>
      </w:pPr>
    </w:p>
    <w:p w:rsidR="00540C22" w:rsidRPr="001800EC" w:rsidRDefault="00540C22" w:rsidP="001800EC">
      <w:pPr>
        <w:spacing w:after="0"/>
        <w:jc w:val="center"/>
        <w:rPr>
          <w:rFonts w:ascii="Times New Roman" w:hAnsi="Times New Roman" w:cs="Times New Roman"/>
          <w:b/>
        </w:rPr>
      </w:pPr>
      <w:r w:rsidRPr="001800EC">
        <w:rPr>
          <w:rFonts w:ascii="Times New Roman" w:hAnsi="Times New Roman" w:cs="Times New Roman"/>
          <w:b/>
        </w:rPr>
        <w:t xml:space="preserve">Индивидуальный образовательный маршрут </w:t>
      </w:r>
      <w:proofErr w:type="gramStart"/>
      <w:r w:rsidRPr="001800EC">
        <w:rPr>
          <w:rFonts w:ascii="Times New Roman" w:hAnsi="Times New Roman" w:cs="Times New Roman"/>
          <w:b/>
        </w:rPr>
        <w:t>обучающегося</w:t>
      </w:r>
      <w:proofErr w:type="gramEnd"/>
    </w:p>
    <w:p w:rsidR="00A4726A" w:rsidRPr="001800EC" w:rsidRDefault="00540C22" w:rsidP="001800EC">
      <w:pPr>
        <w:spacing w:after="0"/>
        <w:jc w:val="center"/>
        <w:rPr>
          <w:rFonts w:ascii="Times New Roman" w:hAnsi="Times New Roman" w:cs="Times New Roman"/>
          <w:b/>
        </w:rPr>
      </w:pPr>
      <w:r w:rsidRPr="001800EC">
        <w:rPr>
          <w:rFonts w:ascii="Times New Roman" w:hAnsi="Times New Roman" w:cs="Times New Roman"/>
          <w:b/>
        </w:rPr>
        <w:t>во время карантина</w:t>
      </w:r>
    </w:p>
    <w:p w:rsidR="00540C22" w:rsidRPr="001800EC" w:rsidRDefault="00540C22" w:rsidP="001800EC">
      <w:pPr>
        <w:spacing w:after="0"/>
        <w:rPr>
          <w:rFonts w:ascii="Times New Roman" w:hAnsi="Times New Roman" w:cs="Times New Roman"/>
        </w:rPr>
      </w:pPr>
      <w:r w:rsidRPr="001800EC">
        <w:rPr>
          <w:rFonts w:ascii="Times New Roman" w:hAnsi="Times New Roman" w:cs="Times New Roman"/>
        </w:rPr>
        <w:t>Ученик</w:t>
      </w:r>
      <w:r w:rsidR="004E11AA" w:rsidRPr="001800EC">
        <w:rPr>
          <w:rFonts w:ascii="Times New Roman" w:hAnsi="Times New Roman" w:cs="Times New Roman"/>
        </w:rPr>
        <w:t xml:space="preserve"> (</w:t>
      </w:r>
      <w:proofErr w:type="spellStart"/>
      <w:r w:rsidR="004E11AA" w:rsidRPr="001800EC">
        <w:rPr>
          <w:rFonts w:ascii="Times New Roman" w:hAnsi="Times New Roman" w:cs="Times New Roman"/>
        </w:rPr>
        <w:t>ца</w:t>
      </w:r>
      <w:proofErr w:type="spellEnd"/>
      <w:r w:rsidR="004E11AA" w:rsidRPr="001800EC">
        <w:rPr>
          <w:rFonts w:ascii="Times New Roman" w:hAnsi="Times New Roman" w:cs="Times New Roman"/>
        </w:rPr>
        <w:t>) 8 класса</w:t>
      </w:r>
      <w:r w:rsidRPr="001800EC">
        <w:rPr>
          <w:rFonts w:ascii="Times New Roman" w:hAnsi="Times New Roman" w:cs="Times New Roman"/>
        </w:rPr>
        <w:t>:_________________________________________________________</w:t>
      </w:r>
    </w:p>
    <w:p w:rsidR="00540C22" w:rsidRPr="001800EC" w:rsidRDefault="00540C22" w:rsidP="001800EC">
      <w:pPr>
        <w:spacing w:after="0"/>
        <w:rPr>
          <w:rFonts w:ascii="Times New Roman" w:hAnsi="Times New Roman" w:cs="Times New Roman"/>
        </w:rPr>
      </w:pPr>
      <w:r w:rsidRPr="001800EC">
        <w:rPr>
          <w:rFonts w:ascii="Times New Roman" w:hAnsi="Times New Roman" w:cs="Times New Roman"/>
        </w:rPr>
        <w:t xml:space="preserve">Учитель: </w:t>
      </w:r>
      <w:proofErr w:type="spellStart"/>
      <w:r w:rsidRPr="001800EC">
        <w:rPr>
          <w:rFonts w:ascii="Times New Roman" w:hAnsi="Times New Roman" w:cs="Times New Roman"/>
        </w:rPr>
        <w:t>Тамаа</w:t>
      </w:r>
      <w:proofErr w:type="spellEnd"/>
      <w:r w:rsidRPr="001800EC">
        <w:rPr>
          <w:rFonts w:ascii="Times New Roman" w:hAnsi="Times New Roman" w:cs="Times New Roman"/>
        </w:rPr>
        <w:t xml:space="preserve"> Виктория Викторовна</w:t>
      </w:r>
    </w:p>
    <w:p w:rsidR="00540C22" w:rsidRPr="001800EC" w:rsidRDefault="00540C22" w:rsidP="001800EC">
      <w:pPr>
        <w:spacing w:after="0"/>
        <w:rPr>
          <w:rFonts w:ascii="Times New Roman" w:hAnsi="Times New Roman" w:cs="Times New Roman"/>
        </w:rPr>
      </w:pPr>
      <w:r w:rsidRPr="001800EC">
        <w:rPr>
          <w:rFonts w:ascii="Times New Roman" w:hAnsi="Times New Roman" w:cs="Times New Roman"/>
        </w:rPr>
        <w:t>Номер телефона: 89632041004</w:t>
      </w:r>
    </w:p>
    <w:tbl>
      <w:tblPr>
        <w:tblStyle w:val="a3"/>
        <w:tblW w:w="9496" w:type="dxa"/>
        <w:tblLook w:val="04A0" w:firstRow="1" w:lastRow="0" w:firstColumn="1" w:lastColumn="0" w:noHBand="0" w:noVBand="1"/>
      </w:tblPr>
      <w:tblGrid>
        <w:gridCol w:w="521"/>
        <w:gridCol w:w="2369"/>
        <w:gridCol w:w="4415"/>
        <w:gridCol w:w="2191"/>
      </w:tblGrid>
      <w:tr w:rsidR="00540C22" w:rsidRPr="001800EC" w:rsidTr="00034450">
        <w:trPr>
          <w:trHeight w:val="501"/>
        </w:trPr>
        <w:tc>
          <w:tcPr>
            <w:tcW w:w="521" w:type="dxa"/>
          </w:tcPr>
          <w:p w:rsidR="00540C22" w:rsidRPr="001800EC" w:rsidRDefault="00540C22" w:rsidP="001800E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800E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369" w:type="dxa"/>
          </w:tcPr>
          <w:p w:rsidR="00540C22" w:rsidRPr="001800EC" w:rsidRDefault="00540C22" w:rsidP="001800E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800EC">
              <w:rPr>
                <w:rFonts w:ascii="Times New Roman" w:hAnsi="Times New Roman" w:cs="Times New Roman"/>
                <w:b/>
              </w:rPr>
              <w:t xml:space="preserve">Предмет  </w:t>
            </w:r>
          </w:p>
        </w:tc>
        <w:tc>
          <w:tcPr>
            <w:tcW w:w="4415" w:type="dxa"/>
          </w:tcPr>
          <w:p w:rsidR="00540C22" w:rsidRPr="001800EC" w:rsidRDefault="00540C22" w:rsidP="001800E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800EC">
              <w:rPr>
                <w:rFonts w:ascii="Times New Roman" w:hAnsi="Times New Roman" w:cs="Times New Roman"/>
                <w:b/>
              </w:rPr>
              <w:t xml:space="preserve">Задания для выполнения </w:t>
            </w:r>
          </w:p>
        </w:tc>
        <w:tc>
          <w:tcPr>
            <w:tcW w:w="2191" w:type="dxa"/>
          </w:tcPr>
          <w:p w:rsidR="00540C22" w:rsidRPr="001800EC" w:rsidRDefault="00540C22" w:rsidP="001800E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800EC">
              <w:rPr>
                <w:rFonts w:ascii="Times New Roman" w:hAnsi="Times New Roman" w:cs="Times New Roman"/>
                <w:b/>
              </w:rPr>
              <w:t xml:space="preserve">Сроки </w:t>
            </w:r>
          </w:p>
        </w:tc>
      </w:tr>
      <w:tr w:rsidR="00034450" w:rsidRPr="001800EC" w:rsidTr="00034450">
        <w:trPr>
          <w:trHeight w:val="501"/>
        </w:trPr>
        <w:tc>
          <w:tcPr>
            <w:tcW w:w="521" w:type="dxa"/>
          </w:tcPr>
          <w:p w:rsidR="00034450" w:rsidRPr="001800EC" w:rsidRDefault="00034450" w:rsidP="001800E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00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69" w:type="dxa"/>
            <w:vMerge w:val="restart"/>
          </w:tcPr>
          <w:p w:rsidR="00034450" w:rsidRPr="001800EC" w:rsidRDefault="00034450" w:rsidP="001800EC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44"/>
              </w:rPr>
            </w:pPr>
          </w:p>
          <w:p w:rsidR="00034450" w:rsidRPr="001800EC" w:rsidRDefault="00034450" w:rsidP="001800EC">
            <w:pPr>
              <w:spacing w:line="276" w:lineRule="auto"/>
              <w:ind w:left="113" w:right="113"/>
              <w:rPr>
                <w:rFonts w:ascii="Times New Roman" w:hAnsi="Times New Roman" w:cs="Times New Roman"/>
              </w:rPr>
            </w:pPr>
            <w:r w:rsidRPr="001800EC">
              <w:rPr>
                <w:rFonts w:ascii="Times New Roman" w:hAnsi="Times New Roman" w:cs="Times New Roman"/>
                <w:sz w:val="44"/>
              </w:rPr>
              <w:t xml:space="preserve">             Биология</w:t>
            </w:r>
          </w:p>
        </w:tc>
        <w:tc>
          <w:tcPr>
            <w:tcW w:w="4415" w:type="dxa"/>
          </w:tcPr>
          <w:p w:rsidR="00034450" w:rsidRPr="001800EC" w:rsidRDefault="00034450" w:rsidP="001800E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00EC">
              <w:rPr>
                <w:rFonts w:ascii="Times New Roman" w:hAnsi="Times New Roman" w:cs="Times New Roman"/>
              </w:rPr>
              <w:t xml:space="preserve">Контрольная работа </w:t>
            </w:r>
          </w:p>
        </w:tc>
        <w:tc>
          <w:tcPr>
            <w:tcW w:w="2191" w:type="dxa"/>
          </w:tcPr>
          <w:p w:rsidR="00034450" w:rsidRPr="001800EC" w:rsidRDefault="00034450" w:rsidP="001800E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800EC">
              <w:rPr>
                <w:rFonts w:ascii="Times New Roman" w:hAnsi="Times New Roman" w:cs="Times New Roman"/>
              </w:rPr>
              <w:t>13 апрель 2020г.</w:t>
            </w:r>
          </w:p>
        </w:tc>
      </w:tr>
      <w:tr w:rsidR="00034450" w:rsidRPr="001800EC" w:rsidTr="00034450">
        <w:trPr>
          <w:trHeight w:val="501"/>
        </w:trPr>
        <w:tc>
          <w:tcPr>
            <w:tcW w:w="521" w:type="dxa"/>
          </w:tcPr>
          <w:p w:rsidR="00034450" w:rsidRPr="001800EC" w:rsidRDefault="00034450" w:rsidP="001800E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00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69" w:type="dxa"/>
            <w:vMerge/>
            <w:textDirection w:val="btLr"/>
          </w:tcPr>
          <w:p w:rsidR="00034450" w:rsidRPr="001800EC" w:rsidRDefault="00034450" w:rsidP="001800EC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4415" w:type="dxa"/>
          </w:tcPr>
          <w:p w:rsidR="00034450" w:rsidRPr="001800EC" w:rsidRDefault="00034450" w:rsidP="001800E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00EC">
              <w:rPr>
                <w:rFonts w:ascii="Times New Roman" w:hAnsi="Times New Roman" w:cs="Times New Roman"/>
              </w:rPr>
              <w:t xml:space="preserve">§49 Зрительный анализатор </w:t>
            </w:r>
          </w:p>
          <w:p w:rsidR="00034450" w:rsidRPr="001800EC" w:rsidRDefault="00034450" w:rsidP="001800E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00EC">
              <w:rPr>
                <w:rFonts w:ascii="Times New Roman" w:hAnsi="Times New Roman" w:cs="Times New Roman"/>
              </w:rPr>
              <w:t>- изучить рис. 133,135.</w:t>
            </w:r>
          </w:p>
          <w:p w:rsidR="00034450" w:rsidRPr="001800EC" w:rsidRDefault="00034450" w:rsidP="001800E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00EC">
              <w:rPr>
                <w:rFonts w:ascii="Times New Roman" w:hAnsi="Times New Roman" w:cs="Times New Roman"/>
              </w:rPr>
              <w:t>- ответить на вопросы стр.309</w:t>
            </w:r>
          </w:p>
        </w:tc>
        <w:tc>
          <w:tcPr>
            <w:tcW w:w="2191" w:type="dxa"/>
          </w:tcPr>
          <w:p w:rsidR="00034450" w:rsidRPr="001800EC" w:rsidRDefault="00034450" w:rsidP="001800E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00EC">
              <w:rPr>
                <w:rFonts w:ascii="Times New Roman" w:hAnsi="Times New Roman" w:cs="Times New Roman"/>
              </w:rPr>
              <w:t>16 апрель 2020г.</w:t>
            </w:r>
          </w:p>
        </w:tc>
      </w:tr>
      <w:tr w:rsidR="00034450" w:rsidRPr="001800EC" w:rsidTr="00034450">
        <w:trPr>
          <w:trHeight w:val="856"/>
        </w:trPr>
        <w:tc>
          <w:tcPr>
            <w:tcW w:w="521" w:type="dxa"/>
          </w:tcPr>
          <w:p w:rsidR="00034450" w:rsidRPr="001800EC" w:rsidRDefault="00034450" w:rsidP="001800E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00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69" w:type="dxa"/>
            <w:vMerge/>
          </w:tcPr>
          <w:p w:rsidR="00034450" w:rsidRPr="001800EC" w:rsidRDefault="00034450" w:rsidP="001800E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15" w:type="dxa"/>
          </w:tcPr>
          <w:p w:rsidR="00034450" w:rsidRPr="001800EC" w:rsidRDefault="00034450" w:rsidP="001800E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00EC">
              <w:rPr>
                <w:rFonts w:ascii="Times New Roman" w:hAnsi="Times New Roman" w:cs="Times New Roman"/>
              </w:rPr>
              <w:t xml:space="preserve">§49  Гигиена зрения. Предупреждение глазных болезней. </w:t>
            </w:r>
          </w:p>
          <w:p w:rsidR="00034450" w:rsidRPr="001800EC" w:rsidRDefault="00034450" w:rsidP="001800E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00EC">
              <w:rPr>
                <w:rFonts w:ascii="Times New Roman" w:hAnsi="Times New Roman" w:cs="Times New Roman"/>
              </w:rPr>
              <w:t>- ответить на вопросы стр.314</w:t>
            </w:r>
          </w:p>
        </w:tc>
        <w:tc>
          <w:tcPr>
            <w:tcW w:w="2191" w:type="dxa"/>
          </w:tcPr>
          <w:p w:rsidR="00034450" w:rsidRPr="001800EC" w:rsidRDefault="00034450" w:rsidP="001800E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00EC">
              <w:rPr>
                <w:rFonts w:ascii="Times New Roman" w:hAnsi="Times New Roman" w:cs="Times New Roman"/>
              </w:rPr>
              <w:t>20 апрель 2020г.</w:t>
            </w:r>
          </w:p>
        </w:tc>
      </w:tr>
      <w:tr w:rsidR="00034450" w:rsidRPr="001800EC" w:rsidTr="001800EC">
        <w:trPr>
          <w:trHeight w:val="814"/>
        </w:trPr>
        <w:tc>
          <w:tcPr>
            <w:tcW w:w="521" w:type="dxa"/>
          </w:tcPr>
          <w:p w:rsidR="00034450" w:rsidRPr="001800EC" w:rsidRDefault="00034450" w:rsidP="001800E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00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69" w:type="dxa"/>
            <w:vMerge/>
          </w:tcPr>
          <w:p w:rsidR="00034450" w:rsidRPr="001800EC" w:rsidRDefault="00034450" w:rsidP="001800E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15" w:type="dxa"/>
          </w:tcPr>
          <w:p w:rsidR="00034450" w:rsidRPr="001800EC" w:rsidRDefault="00034450" w:rsidP="001800E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00EC">
              <w:rPr>
                <w:rFonts w:ascii="Times New Roman" w:hAnsi="Times New Roman" w:cs="Times New Roman"/>
              </w:rPr>
              <w:t xml:space="preserve">§51 Тема: Слуховой анализатор. </w:t>
            </w:r>
          </w:p>
          <w:p w:rsidR="00034450" w:rsidRPr="001800EC" w:rsidRDefault="00034450" w:rsidP="001800E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00EC">
              <w:rPr>
                <w:rFonts w:ascii="Times New Roman" w:hAnsi="Times New Roman" w:cs="Times New Roman"/>
              </w:rPr>
              <w:t>- нарисовать рис. 139.</w:t>
            </w:r>
          </w:p>
          <w:p w:rsidR="00034450" w:rsidRPr="001800EC" w:rsidRDefault="00034450" w:rsidP="001800E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00EC">
              <w:rPr>
                <w:rFonts w:ascii="Times New Roman" w:hAnsi="Times New Roman" w:cs="Times New Roman"/>
              </w:rPr>
              <w:t>Ответить на вопросы стр. 319.</w:t>
            </w:r>
          </w:p>
        </w:tc>
        <w:tc>
          <w:tcPr>
            <w:tcW w:w="2191" w:type="dxa"/>
          </w:tcPr>
          <w:p w:rsidR="00034450" w:rsidRPr="001800EC" w:rsidRDefault="00034450" w:rsidP="001800E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00EC">
              <w:rPr>
                <w:rFonts w:ascii="Times New Roman" w:hAnsi="Times New Roman" w:cs="Times New Roman"/>
              </w:rPr>
              <w:t>23 апрель 2020г.</w:t>
            </w:r>
          </w:p>
        </w:tc>
      </w:tr>
      <w:tr w:rsidR="00034450" w:rsidRPr="001800EC" w:rsidTr="00034450">
        <w:trPr>
          <w:trHeight w:val="1125"/>
        </w:trPr>
        <w:tc>
          <w:tcPr>
            <w:tcW w:w="521" w:type="dxa"/>
          </w:tcPr>
          <w:p w:rsidR="00034450" w:rsidRPr="001800EC" w:rsidRDefault="00034450" w:rsidP="001800E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00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69" w:type="dxa"/>
            <w:vMerge/>
          </w:tcPr>
          <w:p w:rsidR="00034450" w:rsidRPr="001800EC" w:rsidRDefault="00034450" w:rsidP="001800E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15" w:type="dxa"/>
          </w:tcPr>
          <w:p w:rsidR="00034450" w:rsidRPr="001800EC" w:rsidRDefault="00034450" w:rsidP="001800E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00EC">
              <w:rPr>
                <w:rFonts w:ascii="Times New Roman" w:hAnsi="Times New Roman" w:cs="Times New Roman"/>
              </w:rPr>
              <w:t xml:space="preserve">§52 Тема: Орган равновесия, мышечное и кожное чувство, обонятельный и вкусовой анализаторы. </w:t>
            </w:r>
          </w:p>
          <w:p w:rsidR="00034450" w:rsidRPr="001800EC" w:rsidRDefault="00034450" w:rsidP="001800E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00EC">
              <w:rPr>
                <w:rFonts w:ascii="Times New Roman" w:hAnsi="Times New Roman" w:cs="Times New Roman"/>
              </w:rPr>
              <w:t xml:space="preserve">- написать краткий конспект темы </w:t>
            </w:r>
          </w:p>
          <w:p w:rsidR="00034450" w:rsidRPr="001800EC" w:rsidRDefault="00034450" w:rsidP="001800E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00EC">
              <w:rPr>
                <w:rFonts w:ascii="Times New Roman" w:hAnsi="Times New Roman" w:cs="Times New Roman"/>
              </w:rPr>
              <w:t xml:space="preserve">- изучить рисунки данной темы </w:t>
            </w:r>
          </w:p>
        </w:tc>
        <w:tc>
          <w:tcPr>
            <w:tcW w:w="2191" w:type="dxa"/>
          </w:tcPr>
          <w:p w:rsidR="00034450" w:rsidRPr="001800EC" w:rsidRDefault="00034450" w:rsidP="001800E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00EC">
              <w:rPr>
                <w:rFonts w:ascii="Times New Roman" w:hAnsi="Times New Roman" w:cs="Times New Roman"/>
              </w:rPr>
              <w:t>27 апрель 2020г.</w:t>
            </w:r>
          </w:p>
        </w:tc>
      </w:tr>
      <w:tr w:rsidR="00034450" w:rsidRPr="001800EC" w:rsidTr="001800EC">
        <w:trPr>
          <w:trHeight w:val="789"/>
        </w:trPr>
        <w:tc>
          <w:tcPr>
            <w:tcW w:w="521" w:type="dxa"/>
          </w:tcPr>
          <w:p w:rsidR="00034450" w:rsidRPr="001800EC" w:rsidRDefault="00034450" w:rsidP="001800E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00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69" w:type="dxa"/>
            <w:vMerge/>
          </w:tcPr>
          <w:p w:rsidR="00034450" w:rsidRPr="001800EC" w:rsidRDefault="00034450" w:rsidP="001800E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15" w:type="dxa"/>
          </w:tcPr>
          <w:p w:rsidR="00034450" w:rsidRPr="001800EC" w:rsidRDefault="00034450" w:rsidP="001800E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00EC">
              <w:rPr>
                <w:rFonts w:ascii="Times New Roman" w:hAnsi="Times New Roman" w:cs="Times New Roman"/>
              </w:rPr>
              <w:t>§5</w:t>
            </w:r>
            <w:r w:rsidRPr="001800EC">
              <w:rPr>
                <w:rFonts w:ascii="Times New Roman" w:hAnsi="Times New Roman" w:cs="Times New Roman"/>
              </w:rPr>
              <w:t xml:space="preserve">3 Тема: Вклад отечественных ученых  в разработку учения о высшей нервной деятельности </w:t>
            </w:r>
          </w:p>
        </w:tc>
        <w:tc>
          <w:tcPr>
            <w:tcW w:w="2191" w:type="dxa"/>
          </w:tcPr>
          <w:p w:rsidR="00034450" w:rsidRPr="001800EC" w:rsidRDefault="00034450" w:rsidP="001800E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00EC">
              <w:rPr>
                <w:rFonts w:ascii="Times New Roman" w:hAnsi="Times New Roman" w:cs="Times New Roman"/>
              </w:rPr>
              <w:t>30 апрель 2020г.</w:t>
            </w:r>
          </w:p>
        </w:tc>
      </w:tr>
    </w:tbl>
    <w:p w:rsidR="001800EC" w:rsidRDefault="001800EC" w:rsidP="001800EC">
      <w:pPr>
        <w:pStyle w:val="a4"/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</w:t>
      </w:r>
    </w:p>
    <w:p w:rsidR="001800EC" w:rsidRPr="001800EC" w:rsidRDefault="001800EC" w:rsidP="001800EC">
      <w:pPr>
        <w:pStyle w:val="a4"/>
        <w:ind w:left="0"/>
        <w:jc w:val="center"/>
        <w:rPr>
          <w:rFonts w:ascii="Times New Roman" w:hAnsi="Times New Roman" w:cs="Times New Roman"/>
          <w:b/>
        </w:rPr>
      </w:pPr>
      <w:r w:rsidRPr="001800EC">
        <w:rPr>
          <w:rFonts w:ascii="Times New Roman" w:hAnsi="Times New Roman" w:cs="Times New Roman"/>
          <w:b/>
        </w:rPr>
        <w:t xml:space="preserve">Индивидуальный образовательный маршрут </w:t>
      </w:r>
      <w:proofErr w:type="gramStart"/>
      <w:r w:rsidRPr="001800EC">
        <w:rPr>
          <w:rFonts w:ascii="Times New Roman" w:hAnsi="Times New Roman" w:cs="Times New Roman"/>
          <w:b/>
        </w:rPr>
        <w:t>обучающегося</w:t>
      </w:r>
      <w:proofErr w:type="gramEnd"/>
    </w:p>
    <w:p w:rsidR="001800EC" w:rsidRPr="001800EC" w:rsidRDefault="001800EC" w:rsidP="001800EC">
      <w:pPr>
        <w:spacing w:after="0"/>
        <w:jc w:val="center"/>
        <w:rPr>
          <w:rFonts w:ascii="Times New Roman" w:hAnsi="Times New Roman" w:cs="Times New Roman"/>
          <w:b/>
        </w:rPr>
      </w:pPr>
      <w:r w:rsidRPr="001800EC">
        <w:rPr>
          <w:rFonts w:ascii="Times New Roman" w:hAnsi="Times New Roman" w:cs="Times New Roman"/>
          <w:b/>
        </w:rPr>
        <w:t>во время карантина</w:t>
      </w:r>
    </w:p>
    <w:p w:rsidR="001800EC" w:rsidRPr="001800EC" w:rsidRDefault="001800EC" w:rsidP="001800EC">
      <w:pPr>
        <w:spacing w:after="0"/>
        <w:rPr>
          <w:rFonts w:ascii="Times New Roman" w:hAnsi="Times New Roman" w:cs="Times New Roman"/>
        </w:rPr>
      </w:pPr>
      <w:r w:rsidRPr="001800EC">
        <w:rPr>
          <w:rFonts w:ascii="Times New Roman" w:hAnsi="Times New Roman" w:cs="Times New Roman"/>
        </w:rPr>
        <w:t>Ученик (</w:t>
      </w:r>
      <w:proofErr w:type="spellStart"/>
      <w:r w:rsidRPr="001800EC">
        <w:rPr>
          <w:rFonts w:ascii="Times New Roman" w:hAnsi="Times New Roman" w:cs="Times New Roman"/>
        </w:rPr>
        <w:t>ца</w:t>
      </w:r>
      <w:proofErr w:type="spellEnd"/>
      <w:r w:rsidRPr="001800EC">
        <w:rPr>
          <w:rFonts w:ascii="Times New Roman" w:hAnsi="Times New Roman" w:cs="Times New Roman"/>
        </w:rPr>
        <w:t>) 8 класса:_________________________________________________________</w:t>
      </w:r>
    </w:p>
    <w:p w:rsidR="001800EC" w:rsidRPr="001800EC" w:rsidRDefault="001800EC" w:rsidP="001800EC">
      <w:pPr>
        <w:spacing w:after="0"/>
        <w:rPr>
          <w:rFonts w:ascii="Times New Roman" w:hAnsi="Times New Roman" w:cs="Times New Roman"/>
        </w:rPr>
      </w:pPr>
      <w:r w:rsidRPr="001800EC">
        <w:rPr>
          <w:rFonts w:ascii="Times New Roman" w:hAnsi="Times New Roman" w:cs="Times New Roman"/>
        </w:rPr>
        <w:t xml:space="preserve">Учитель: </w:t>
      </w:r>
      <w:proofErr w:type="spellStart"/>
      <w:r w:rsidRPr="001800EC">
        <w:rPr>
          <w:rFonts w:ascii="Times New Roman" w:hAnsi="Times New Roman" w:cs="Times New Roman"/>
        </w:rPr>
        <w:t>Тамаа</w:t>
      </w:r>
      <w:proofErr w:type="spellEnd"/>
      <w:r w:rsidRPr="001800EC">
        <w:rPr>
          <w:rFonts w:ascii="Times New Roman" w:hAnsi="Times New Roman" w:cs="Times New Roman"/>
        </w:rPr>
        <w:t xml:space="preserve"> Виктория Викторовна</w:t>
      </w:r>
    </w:p>
    <w:p w:rsidR="001800EC" w:rsidRPr="001800EC" w:rsidRDefault="001800EC" w:rsidP="001800EC">
      <w:pPr>
        <w:spacing w:after="0"/>
        <w:rPr>
          <w:rFonts w:ascii="Times New Roman" w:hAnsi="Times New Roman" w:cs="Times New Roman"/>
        </w:rPr>
      </w:pPr>
      <w:r w:rsidRPr="001800EC">
        <w:rPr>
          <w:rFonts w:ascii="Times New Roman" w:hAnsi="Times New Roman" w:cs="Times New Roman"/>
        </w:rPr>
        <w:t>Номер телефона: 89632041004</w:t>
      </w:r>
    </w:p>
    <w:tbl>
      <w:tblPr>
        <w:tblStyle w:val="a3"/>
        <w:tblW w:w="9496" w:type="dxa"/>
        <w:tblLook w:val="04A0" w:firstRow="1" w:lastRow="0" w:firstColumn="1" w:lastColumn="0" w:noHBand="0" w:noVBand="1"/>
      </w:tblPr>
      <w:tblGrid>
        <w:gridCol w:w="521"/>
        <w:gridCol w:w="2369"/>
        <w:gridCol w:w="4415"/>
        <w:gridCol w:w="2191"/>
      </w:tblGrid>
      <w:tr w:rsidR="001800EC" w:rsidRPr="001800EC" w:rsidTr="00C74B5B">
        <w:trPr>
          <w:trHeight w:val="501"/>
        </w:trPr>
        <w:tc>
          <w:tcPr>
            <w:tcW w:w="521" w:type="dxa"/>
          </w:tcPr>
          <w:p w:rsidR="001800EC" w:rsidRPr="001800EC" w:rsidRDefault="001800EC" w:rsidP="00C74B5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800E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369" w:type="dxa"/>
          </w:tcPr>
          <w:p w:rsidR="001800EC" w:rsidRPr="001800EC" w:rsidRDefault="001800EC" w:rsidP="00C74B5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800EC">
              <w:rPr>
                <w:rFonts w:ascii="Times New Roman" w:hAnsi="Times New Roman" w:cs="Times New Roman"/>
                <w:b/>
              </w:rPr>
              <w:t xml:space="preserve">Предмет  </w:t>
            </w:r>
          </w:p>
        </w:tc>
        <w:tc>
          <w:tcPr>
            <w:tcW w:w="4415" w:type="dxa"/>
          </w:tcPr>
          <w:p w:rsidR="001800EC" w:rsidRPr="001800EC" w:rsidRDefault="001800EC" w:rsidP="00C74B5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800EC">
              <w:rPr>
                <w:rFonts w:ascii="Times New Roman" w:hAnsi="Times New Roman" w:cs="Times New Roman"/>
                <w:b/>
              </w:rPr>
              <w:t xml:space="preserve">Задания для выполнения </w:t>
            </w:r>
          </w:p>
        </w:tc>
        <w:tc>
          <w:tcPr>
            <w:tcW w:w="2191" w:type="dxa"/>
          </w:tcPr>
          <w:p w:rsidR="001800EC" w:rsidRPr="001800EC" w:rsidRDefault="001800EC" w:rsidP="00C74B5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800EC">
              <w:rPr>
                <w:rFonts w:ascii="Times New Roman" w:hAnsi="Times New Roman" w:cs="Times New Roman"/>
                <w:b/>
              </w:rPr>
              <w:t xml:space="preserve">Сроки </w:t>
            </w:r>
          </w:p>
        </w:tc>
      </w:tr>
      <w:tr w:rsidR="001800EC" w:rsidRPr="001800EC" w:rsidTr="00C74B5B">
        <w:trPr>
          <w:trHeight w:val="501"/>
        </w:trPr>
        <w:tc>
          <w:tcPr>
            <w:tcW w:w="521" w:type="dxa"/>
          </w:tcPr>
          <w:p w:rsidR="001800EC" w:rsidRPr="001800EC" w:rsidRDefault="001800EC" w:rsidP="00C74B5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00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69" w:type="dxa"/>
            <w:vMerge w:val="restart"/>
          </w:tcPr>
          <w:p w:rsidR="001800EC" w:rsidRPr="001800EC" w:rsidRDefault="001800EC" w:rsidP="00C74B5B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44"/>
              </w:rPr>
            </w:pPr>
          </w:p>
          <w:p w:rsidR="001800EC" w:rsidRPr="001800EC" w:rsidRDefault="001800EC" w:rsidP="00C74B5B">
            <w:pPr>
              <w:spacing w:line="276" w:lineRule="auto"/>
              <w:ind w:left="113" w:right="113"/>
              <w:rPr>
                <w:rFonts w:ascii="Times New Roman" w:hAnsi="Times New Roman" w:cs="Times New Roman"/>
              </w:rPr>
            </w:pPr>
            <w:r w:rsidRPr="001800EC">
              <w:rPr>
                <w:rFonts w:ascii="Times New Roman" w:hAnsi="Times New Roman" w:cs="Times New Roman"/>
                <w:sz w:val="44"/>
              </w:rPr>
              <w:t xml:space="preserve">             Биология</w:t>
            </w:r>
          </w:p>
        </w:tc>
        <w:tc>
          <w:tcPr>
            <w:tcW w:w="4415" w:type="dxa"/>
          </w:tcPr>
          <w:p w:rsidR="001800EC" w:rsidRPr="001800EC" w:rsidRDefault="001800EC" w:rsidP="00C74B5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00EC">
              <w:rPr>
                <w:rFonts w:ascii="Times New Roman" w:hAnsi="Times New Roman" w:cs="Times New Roman"/>
              </w:rPr>
              <w:t xml:space="preserve">Контрольная работа </w:t>
            </w:r>
          </w:p>
        </w:tc>
        <w:tc>
          <w:tcPr>
            <w:tcW w:w="2191" w:type="dxa"/>
          </w:tcPr>
          <w:p w:rsidR="001800EC" w:rsidRPr="001800EC" w:rsidRDefault="001800EC" w:rsidP="00C74B5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800EC">
              <w:rPr>
                <w:rFonts w:ascii="Times New Roman" w:hAnsi="Times New Roman" w:cs="Times New Roman"/>
              </w:rPr>
              <w:t>13 апрель 2020г.</w:t>
            </w:r>
          </w:p>
        </w:tc>
      </w:tr>
      <w:tr w:rsidR="001800EC" w:rsidRPr="001800EC" w:rsidTr="00C74B5B">
        <w:trPr>
          <w:trHeight w:val="501"/>
        </w:trPr>
        <w:tc>
          <w:tcPr>
            <w:tcW w:w="521" w:type="dxa"/>
          </w:tcPr>
          <w:p w:rsidR="001800EC" w:rsidRPr="001800EC" w:rsidRDefault="001800EC" w:rsidP="00C74B5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00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69" w:type="dxa"/>
            <w:vMerge/>
            <w:textDirection w:val="btLr"/>
          </w:tcPr>
          <w:p w:rsidR="001800EC" w:rsidRPr="001800EC" w:rsidRDefault="001800EC" w:rsidP="00C74B5B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44"/>
              </w:rPr>
            </w:pPr>
          </w:p>
        </w:tc>
        <w:tc>
          <w:tcPr>
            <w:tcW w:w="4415" w:type="dxa"/>
          </w:tcPr>
          <w:p w:rsidR="001800EC" w:rsidRPr="001800EC" w:rsidRDefault="001800EC" w:rsidP="00C74B5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00EC">
              <w:rPr>
                <w:rFonts w:ascii="Times New Roman" w:hAnsi="Times New Roman" w:cs="Times New Roman"/>
              </w:rPr>
              <w:t xml:space="preserve">§49 Зрительный анализатор </w:t>
            </w:r>
          </w:p>
          <w:p w:rsidR="001800EC" w:rsidRPr="001800EC" w:rsidRDefault="001800EC" w:rsidP="00C74B5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00EC">
              <w:rPr>
                <w:rFonts w:ascii="Times New Roman" w:hAnsi="Times New Roman" w:cs="Times New Roman"/>
              </w:rPr>
              <w:t>- изучить рис. 133,135.</w:t>
            </w:r>
          </w:p>
          <w:p w:rsidR="001800EC" w:rsidRPr="001800EC" w:rsidRDefault="001800EC" w:rsidP="00C74B5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00EC">
              <w:rPr>
                <w:rFonts w:ascii="Times New Roman" w:hAnsi="Times New Roman" w:cs="Times New Roman"/>
              </w:rPr>
              <w:t>- ответить на вопросы стр.309</w:t>
            </w:r>
          </w:p>
        </w:tc>
        <w:tc>
          <w:tcPr>
            <w:tcW w:w="2191" w:type="dxa"/>
          </w:tcPr>
          <w:p w:rsidR="001800EC" w:rsidRPr="001800EC" w:rsidRDefault="001800EC" w:rsidP="00C74B5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00EC">
              <w:rPr>
                <w:rFonts w:ascii="Times New Roman" w:hAnsi="Times New Roman" w:cs="Times New Roman"/>
              </w:rPr>
              <w:t>16 апрель 2020г.</w:t>
            </w:r>
          </w:p>
        </w:tc>
      </w:tr>
      <w:tr w:rsidR="001800EC" w:rsidRPr="001800EC" w:rsidTr="00C74B5B">
        <w:trPr>
          <w:trHeight w:val="856"/>
        </w:trPr>
        <w:tc>
          <w:tcPr>
            <w:tcW w:w="521" w:type="dxa"/>
          </w:tcPr>
          <w:p w:rsidR="001800EC" w:rsidRPr="001800EC" w:rsidRDefault="001800EC" w:rsidP="00C74B5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00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69" w:type="dxa"/>
            <w:vMerge/>
          </w:tcPr>
          <w:p w:rsidR="001800EC" w:rsidRPr="001800EC" w:rsidRDefault="001800EC" w:rsidP="00C74B5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15" w:type="dxa"/>
          </w:tcPr>
          <w:p w:rsidR="001800EC" w:rsidRPr="001800EC" w:rsidRDefault="001800EC" w:rsidP="00C74B5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00EC">
              <w:rPr>
                <w:rFonts w:ascii="Times New Roman" w:hAnsi="Times New Roman" w:cs="Times New Roman"/>
              </w:rPr>
              <w:t xml:space="preserve">§49  Гигиена зрения. Предупреждение глазных болезней. </w:t>
            </w:r>
          </w:p>
          <w:p w:rsidR="001800EC" w:rsidRPr="001800EC" w:rsidRDefault="001800EC" w:rsidP="00C74B5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00EC">
              <w:rPr>
                <w:rFonts w:ascii="Times New Roman" w:hAnsi="Times New Roman" w:cs="Times New Roman"/>
              </w:rPr>
              <w:t>- ответить на вопросы стр.314</w:t>
            </w:r>
          </w:p>
        </w:tc>
        <w:tc>
          <w:tcPr>
            <w:tcW w:w="2191" w:type="dxa"/>
          </w:tcPr>
          <w:p w:rsidR="001800EC" w:rsidRPr="001800EC" w:rsidRDefault="001800EC" w:rsidP="00C74B5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00EC">
              <w:rPr>
                <w:rFonts w:ascii="Times New Roman" w:hAnsi="Times New Roman" w:cs="Times New Roman"/>
              </w:rPr>
              <w:t>20 апрель 2020г.</w:t>
            </w:r>
          </w:p>
        </w:tc>
      </w:tr>
      <w:tr w:rsidR="001800EC" w:rsidRPr="001800EC" w:rsidTr="00C74B5B">
        <w:trPr>
          <w:trHeight w:val="814"/>
        </w:trPr>
        <w:tc>
          <w:tcPr>
            <w:tcW w:w="521" w:type="dxa"/>
          </w:tcPr>
          <w:p w:rsidR="001800EC" w:rsidRPr="001800EC" w:rsidRDefault="001800EC" w:rsidP="00C74B5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00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69" w:type="dxa"/>
            <w:vMerge/>
          </w:tcPr>
          <w:p w:rsidR="001800EC" w:rsidRPr="001800EC" w:rsidRDefault="001800EC" w:rsidP="00C74B5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15" w:type="dxa"/>
          </w:tcPr>
          <w:p w:rsidR="001800EC" w:rsidRPr="001800EC" w:rsidRDefault="001800EC" w:rsidP="00C74B5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00EC">
              <w:rPr>
                <w:rFonts w:ascii="Times New Roman" w:hAnsi="Times New Roman" w:cs="Times New Roman"/>
              </w:rPr>
              <w:t xml:space="preserve">§51 Тема: Слуховой анализатор. </w:t>
            </w:r>
          </w:p>
          <w:p w:rsidR="001800EC" w:rsidRPr="001800EC" w:rsidRDefault="001800EC" w:rsidP="00C74B5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00EC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1800EC">
              <w:rPr>
                <w:rFonts w:ascii="Times New Roman" w:hAnsi="Times New Roman" w:cs="Times New Roman"/>
              </w:rPr>
              <w:t>н</w:t>
            </w:r>
            <w:proofErr w:type="gramEnd"/>
            <w:r w:rsidRPr="001800EC">
              <w:rPr>
                <w:rFonts w:ascii="Times New Roman" w:hAnsi="Times New Roman" w:cs="Times New Roman"/>
              </w:rPr>
              <w:t>арисовать рис. 139.</w:t>
            </w:r>
          </w:p>
          <w:p w:rsidR="001800EC" w:rsidRPr="001800EC" w:rsidRDefault="001800EC" w:rsidP="00C74B5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00EC">
              <w:rPr>
                <w:rFonts w:ascii="Times New Roman" w:hAnsi="Times New Roman" w:cs="Times New Roman"/>
              </w:rPr>
              <w:t>Ответить на вопросы стр. 319.</w:t>
            </w:r>
          </w:p>
        </w:tc>
        <w:tc>
          <w:tcPr>
            <w:tcW w:w="2191" w:type="dxa"/>
          </w:tcPr>
          <w:p w:rsidR="001800EC" w:rsidRPr="001800EC" w:rsidRDefault="001800EC" w:rsidP="00C74B5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00EC">
              <w:rPr>
                <w:rFonts w:ascii="Times New Roman" w:hAnsi="Times New Roman" w:cs="Times New Roman"/>
              </w:rPr>
              <w:t>23 апрель 2020г.</w:t>
            </w:r>
          </w:p>
        </w:tc>
      </w:tr>
      <w:tr w:rsidR="001800EC" w:rsidRPr="001800EC" w:rsidTr="00C74B5B">
        <w:trPr>
          <w:trHeight w:val="1125"/>
        </w:trPr>
        <w:tc>
          <w:tcPr>
            <w:tcW w:w="521" w:type="dxa"/>
          </w:tcPr>
          <w:p w:rsidR="001800EC" w:rsidRPr="001800EC" w:rsidRDefault="001800EC" w:rsidP="00C74B5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00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69" w:type="dxa"/>
            <w:vMerge/>
          </w:tcPr>
          <w:p w:rsidR="001800EC" w:rsidRPr="001800EC" w:rsidRDefault="001800EC" w:rsidP="00C74B5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15" w:type="dxa"/>
          </w:tcPr>
          <w:p w:rsidR="001800EC" w:rsidRPr="001800EC" w:rsidRDefault="001800EC" w:rsidP="00C74B5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00EC">
              <w:rPr>
                <w:rFonts w:ascii="Times New Roman" w:hAnsi="Times New Roman" w:cs="Times New Roman"/>
              </w:rPr>
              <w:t xml:space="preserve">§52 Тема: Орган равновесия, мышечное и кожное чувство, обонятельный и вкусовой анализаторы. </w:t>
            </w:r>
          </w:p>
          <w:p w:rsidR="001800EC" w:rsidRPr="001800EC" w:rsidRDefault="001800EC" w:rsidP="00C74B5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00EC">
              <w:rPr>
                <w:rFonts w:ascii="Times New Roman" w:hAnsi="Times New Roman" w:cs="Times New Roman"/>
              </w:rPr>
              <w:t xml:space="preserve">- написать краткий конспект темы </w:t>
            </w:r>
          </w:p>
          <w:p w:rsidR="001800EC" w:rsidRPr="001800EC" w:rsidRDefault="001800EC" w:rsidP="00C74B5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00EC">
              <w:rPr>
                <w:rFonts w:ascii="Times New Roman" w:hAnsi="Times New Roman" w:cs="Times New Roman"/>
              </w:rPr>
              <w:t xml:space="preserve">- изучить рисунки данной темы </w:t>
            </w:r>
          </w:p>
        </w:tc>
        <w:tc>
          <w:tcPr>
            <w:tcW w:w="2191" w:type="dxa"/>
          </w:tcPr>
          <w:p w:rsidR="001800EC" w:rsidRPr="001800EC" w:rsidRDefault="001800EC" w:rsidP="00C74B5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00EC">
              <w:rPr>
                <w:rFonts w:ascii="Times New Roman" w:hAnsi="Times New Roman" w:cs="Times New Roman"/>
              </w:rPr>
              <w:t>27 апрель 2020г.</w:t>
            </w:r>
          </w:p>
        </w:tc>
      </w:tr>
      <w:tr w:rsidR="001800EC" w:rsidRPr="001800EC" w:rsidTr="00C74B5B">
        <w:trPr>
          <w:trHeight w:val="789"/>
        </w:trPr>
        <w:tc>
          <w:tcPr>
            <w:tcW w:w="521" w:type="dxa"/>
          </w:tcPr>
          <w:p w:rsidR="001800EC" w:rsidRPr="001800EC" w:rsidRDefault="001800EC" w:rsidP="00C74B5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00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69" w:type="dxa"/>
            <w:vMerge/>
          </w:tcPr>
          <w:p w:rsidR="001800EC" w:rsidRPr="001800EC" w:rsidRDefault="001800EC" w:rsidP="00C74B5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15" w:type="dxa"/>
          </w:tcPr>
          <w:p w:rsidR="001800EC" w:rsidRPr="001800EC" w:rsidRDefault="001800EC" w:rsidP="00C74B5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00EC">
              <w:rPr>
                <w:rFonts w:ascii="Times New Roman" w:hAnsi="Times New Roman" w:cs="Times New Roman"/>
              </w:rPr>
              <w:t xml:space="preserve">§53 Тема: Вклад отечественных ученых  в разработку учения о высшей нервной деятельности </w:t>
            </w:r>
          </w:p>
        </w:tc>
        <w:tc>
          <w:tcPr>
            <w:tcW w:w="2191" w:type="dxa"/>
          </w:tcPr>
          <w:p w:rsidR="001800EC" w:rsidRPr="001800EC" w:rsidRDefault="001800EC" w:rsidP="00C74B5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800EC">
              <w:rPr>
                <w:rFonts w:ascii="Times New Roman" w:hAnsi="Times New Roman" w:cs="Times New Roman"/>
              </w:rPr>
              <w:t>30 апрель 2020г.</w:t>
            </w:r>
          </w:p>
        </w:tc>
      </w:tr>
    </w:tbl>
    <w:p w:rsidR="001800EC" w:rsidRPr="001800EC" w:rsidRDefault="001800EC" w:rsidP="001800EC">
      <w:pPr>
        <w:pStyle w:val="a4"/>
        <w:ind w:left="0"/>
        <w:rPr>
          <w:rFonts w:ascii="Times New Roman" w:hAnsi="Times New Roman" w:cs="Times New Roman"/>
          <w:szCs w:val="24"/>
        </w:rPr>
      </w:pPr>
      <w:r w:rsidRPr="001800EC">
        <w:rPr>
          <w:rFonts w:ascii="Times New Roman" w:hAnsi="Times New Roman" w:cs="Times New Roman"/>
          <w:szCs w:val="24"/>
        </w:rPr>
        <w:lastRenderedPageBreak/>
        <w:t xml:space="preserve">                      </w:t>
      </w:r>
    </w:p>
    <w:p w:rsidR="001800EC" w:rsidRPr="001800EC" w:rsidRDefault="001800EC" w:rsidP="001800EC">
      <w:pPr>
        <w:pStyle w:val="a4"/>
        <w:ind w:left="0"/>
        <w:rPr>
          <w:rFonts w:ascii="Times New Roman" w:hAnsi="Times New Roman" w:cs="Times New Roman"/>
          <w:b/>
          <w:sz w:val="20"/>
          <w:szCs w:val="24"/>
        </w:rPr>
      </w:pPr>
    </w:p>
    <w:p w:rsidR="001800EC" w:rsidRPr="001800EC" w:rsidRDefault="001800EC" w:rsidP="001800EC">
      <w:pPr>
        <w:pStyle w:val="a4"/>
        <w:ind w:left="0"/>
        <w:rPr>
          <w:rFonts w:ascii="Times New Roman" w:hAnsi="Times New Roman" w:cs="Times New Roman"/>
          <w:b/>
          <w:sz w:val="20"/>
          <w:szCs w:val="24"/>
        </w:rPr>
      </w:pPr>
    </w:p>
    <w:p w:rsidR="001800EC" w:rsidRPr="001800EC" w:rsidRDefault="001800EC" w:rsidP="001800EC">
      <w:pPr>
        <w:pStyle w:val="a4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1800EC">
        <w:rPr>
          <w:rFonts w:ascii="Times New Roman" w:hAnsi="Times New Roman" w:cs="Times New Roman"/>
          <w:b/>
          <w:szCs w:val="24"/>
        </w:rPr>
        <w:t>Тестовая работа по теме «Нервная система»</w:t>
      </w:r>
    </w:p>
    <w:p w:rsidR="001800EC" w:rsidRPr="001800EC" w:rsidRDefault="001800EC" w:rsidP="001800EC">
      <w:pPr>
        <w:pStyle w:val="a4"/>
        <w:ind w:left="0"/>
        <w:rPr>
          <w:rFonts w:ascii="Times New Roman" w:hAnsi="Times New Roman" w:cs="Times New Roman"/>
          <w:szCs w:val="24"/>
        </w:rPr>
      </w:pPr>
    </w:p>
    <w:p w:rsidR="001800EC" w:rsidRPr="001800EC" w:rsidRDefault="001800EC" w:rsidP="001800EC">
      <w:pPr>
        <w:pStyle w:val="a4"/>
        <w:ind w:left="1080"/>
        <w:rPr>
          <w:rFonts w:ascii="Times New Roman" w:hAnsi="Times New Roman" w:cs="Times New Roman"/>
          <w:szCs w:val="24"/>
        </w:rPr>
      </w:pPr>
      <w:r w:rsidRPr="001800EC">
        <w:rPr>
          <w:rFonts w:ascii="Times New Roman" w:hAnsi="Times New Roman" w:cs="Times New Roman"/>
          <w:szCs w:val="24"/>
        </w:rPr>
        <w:t xml:space="preserve">Задание </w:t>
      </w:r>
      <w:r w:rsidRPr="001800EC">
        <w:rPr>
          <w:rFonts w:ascii="Times New Roman" w:hAnsi="Times New Roman" w:cs="Times New Roman"/>
          <w:szCs w:val="24"/>
          <w:lang w:val="en-US"/>
        </w:rPr>
        <w:t>I</w:t>
      </w:r>
      <w:r w:rsidRPr="001800EC">
        <w:rPr>
          <w:rFonts w:ascii="Times New Roman" w:hAnsi="Times New Roman" w:cs="Times New Roman"/>
          <w:szCs w:val="24"/>
        </w:rPr>
        <w:t>.      Выпишите номера правильных суждений:</w:t>
      </w:r>
    </w:p>
    <w:p w:rsidR="001800EC" w:rsidRPr="001800EC" w:rsidRDefault="001800EC" w:rsidP="001800EC">
      <w:pPr>
        <w:spacing w:after="0"/>
        <w:rPr>
          <w:rFonts w:ascii="Times New Roman" w:hAnsi="Times New Roman" w:cs="Times New Roman"/>
          <w:szCs w:val="24"/>
        </w:rPr>
      </w:pPr>
      <w:r w:rsidRPr="001800EC">
        <w:rPr>
          <w:rFonts w:ascii="Times New Roman" w:hAnsi="Times New Roman" w:cs="Times New Roman"/>
          <w:szCs w:val="24"/>
        </w:rPr>
        <w:t xml:space="preserve">1 – от ствола  головного мозга отходит 12 пар </w:t>
      </w:r>
      <w:proofErr w:type="spellStart"/>
      <w:proofErr w:type="gramStart"/>
      <w:r w:rsidRPr="001800EC">
        <w:rPr>
          <w:rFonts w:ascii="Times New Roman" w:hAnsi="Times New Roman" w:cs="Times New Roman"/>
          <w:szCs w:val="24"/>
        </w:rPr>
        <w:t>черепно</w:t>
      </w:r>
      <w:proofErr w:type="spellEnd"/>
      <w:r w:rsidRPr="001800EC">
        <w:rPr>
          <w:rFonts w:ascii="Times New Roman" w:hAnsi="Times New Roman" w:cs="Times New Roman"/>
          <w:szCs w:val="24"/>
        </w:rPr>
        <w:t xml:space="preserve"> – мозговых</w:t>
      </w:r>
      <w:proofErr w:type="gramEnd"/>
      <w:r w:rsidRPr="001800EC">
        <w:rPr>
          <w:rFonts w:ascii="Times New Roman" w:hAnsi="Times New Roman" w:cs="Times New Roman"/>
          <w:szCs w:val="24"/>
        </w:rPr>
        <w:t xml:space="preserve"> нервов</w:t>
      </w:r>
    </w:p>
    <w:p w:rsidR="001800EC" w:rsidRPr="001800EC" w:rsidRDefault="001800EC" w:rsidP="001800EC">
      <w:pPr>
        <w:spacing w:after="0"/>
        <w:rPr>
          <w:rFonts w:ascii="Times New Roman" w:hAnsi="Times New Roman" w:cs="Times New Roman"/>
          <w:szCs w:val="24"/>
        </w:rPr>
      </w:pPr>
      <w:r w:rsidRPr="001800EC">
        <w:rPr>
          <w:rFonts w:ascii="Times New Roman" w:hAnsi="Times New Roman" w:cs="Times New Roman"/>
          <w:szCs w:val="24"/>
        </w:rPr>
        <w:t>2 – учащение работы сердца связано с деятельностью  парасимпатической нервной системы</w:t>
      </w:r>
    </w:p>
    <w:p w:rsidR="001800EC" w:rsidRPr="001800EC" w:rsidRDefault="001800EC" w:rsidP="001800EC">
      <w:pPr>
        <w:spacing w:after="0"/>
        <w:rPr>
          <w:rFonts w:ascii="Times New Roman" w:hAnsi="Times New Roman" w:cs="Times New Roman"/>
          <w:szCs w:val="24"/>
        </w:rPr>
      </w:pPr>
      <w:r w:rsidRPr="001800EC">
        <w:rPr>
          <w:rFonts w:ascii="Times New Roman" w:hAnsi="Times New Roman" w:cs="Times New Roman"/>
          <w:szCs w:val="24"/>
        </w:rPr>
        <w:t>3 – рецепторы – это специализированные клетки</w:t>
      </w:r>
    </w:p>
    <w:p w:rsidR="001800EC" w:rsidRPr="001800EC" w:rsidRDefault="001800EC" w:rsidP="001800EC">
      <w:pPr>
        <w:spacing w:after="0"/>
        <w:rPr>
          <w:rFonts w:ascii="Times New Roman" w:hAnsi="Times New Roman" w:cs="Times New Roman"/>
          <w:szCs w:val="24"/>
        </w:rPr>
      </w:pPr>
      <w:r w:rsidRPr="001800EC">
        <w:rPr>
          <w:rFonts w:ascii="Times New Roman" w:hAnsi="Times New Roman" w:cs="Times New Roman"/>
          <w:szCs w:val="24"/>
        </w:rPr>
        <w:t>4 – спинномозговая жидкость обеспечивает обмен между кровью и тканями мозга</w:t>
      </w:r>
    </w:p>
    <w:p w:rsidR="001800EC" w:rsidRPr="001800EC" w:rsidRDefault="001800EC" w:rsidP="001800EC">
      <w:pPr>
        <w:spacing w:after="0"/>
        <w:rPr>
          <w:rFonts w:ascii="Times New Roman" w:hAnsi="Times New Roman" w:cs="Times New Roman"/>
          <w:szCs w:val="24"/>
        </w:rPr>
      </w:pPr>
      <w:r w:rsidRPr="001800EC">
        <w:rPr>
          <w:rFonts w:ascii="Times New Roman" w:hAnsi="Times New Roman" w:cs="Times New Roman"/>
          <w:szCs w:val="24"/>
        </w:rPr>
        <w:t>5 – белое вещество спинного мозга состоит из проводящих путей, образованных длинными отростками нейронов</w:t>
      </w:r>
    </w:p>
    <w:p w:rsidR="001800EC" w:rsidRPr="001800EC" w:rsidRDefault="001800EC" w:rsidP="001800EC">
      <w:pPr>
        <w:spacing w:after="0"/>
        <w:rPr>
          <w:rFonts w:ascii="Times New Roman" w:hAnsi="Times New Roman" w:cs="Times New Roman"/>
          <w:szCs w:val="24"/>
        </w:rPr>
      </w:pPr>
      <w:r w:rsidRPr="001800EC">
        <w:rPr>
          <w:rFonts w:ascii="Times New Roman" w:hAnsi="Times New Roman" w:cs="Times New Roman"/>
          <w:szCs w:val="24"/>
        </w:rPr>
        <w:t>6 – на внутренней поверхности височной доли каждого полушария расположены вкусовая и обонятельная зоны</w:t>
      </w:r>
    </w:p>
    <w:p w:rsidR="001800EC" w:rsidRPr="001800EC" w:rsidRDefault="001800EC" w:rsidP="001800EC">
      <w:pPr>
        <w:spacing w:after="0"/>
        <w:rPr>
          <w:rFonts w:ascii="Times New Roman" w:hAnsi="Times New Roman" w:cs="Times New Roman"/>
          <w:szCs w:val="24"/>
        </w:rPr>
      </w:pPr>
      <w:r w:rsidRPr="001800EC">
        <w:rPr>
          <w:rFonts w:ascii="Times New Roman" w:hAnsi="Times New Roman" w:cs="Times New Roman"/>
          <w:szCs w:val="24"/>
        </w:rPr>
        <w:t>7 – мышцы и железы являются рецепторами</w:t>
      </w:r>
    </w:p>
    <w:p w:rsidR="001800EC" w:rsidRPr="001800EC" w:rsidRDefault="001800EC" w:rsidP="001800EC">
      <w:pPr>
        <w:spacing w:after="0"/>
        <w:rPr>
          <w:rFonts w:ascii="Times New Roman" w:hAnsi="Times New Roman" w:cs="Times New Roman"/>
          <w:szCs w:val="24"/>
        </w:rPr>
      </w:pPr>
      <w:r w:rsidRPr="001800EC">
        <w:rPr>
          <w:rFonts w:ascii="Times New Roman" w:hAnsi="Times New Roman" w:cs="Times New Roman"/>
          <w:szCs w:val="24"/>
        </w:rPr>
        <w:t>8– дендриты могут ветвиться</w:t>
      </w:r>
    </w:p>
    <w:p w:rsidR="001800EC" w:rsidRPr="001800EC" w:rsidRDefault="001800EC" w:rsidP="001800EC">
      <w:pPr>
        <w:spacing w:after="0"/>
        <w:rPr>
          <w:rFonts w:ascii="Times New Roman" w:hAnsi="Times New Roman" w:cs="Times New Roman"/>
          <w:szCs w:val="24"/>
        </w:rPr>
      </w:pPr>
      <w:r w:rsidRPr="001800EC">
        <w:rPr>
          <w:rFonts w:ascii="Times New Roman" w:hAnsi="Times New Roman" w:cs="Times New Roman"/>
          <w:szCs w:val="24"/>
        </w:rPr>
        <w:t>9– тела чувствительных  нейронов находятся в утолщениях задних  корешков</w:t>
      </w:r>
    </w:p>
    <w:p w:rsidR="001800EC" w:rsidRPr="001800EC" w:rsidRDefault="001800EC" w:rsidP="001800EC">
      <w:pPr>
        <w:spacing w:after="0"/>
        <w:rPr>
          <w:rFonts w:ascii="Times New Roman" w:hAnsi="Times New Roman" w:cs="Times New Roman"/>
          <w:szCs w:val="24"/>
        </w:rPr>
      </w:pPr>
      <w:r w:rsidRPr="001800EC">
        <w:rPr>
          <w:rFonts w:ascii="Times New Roman" w:hAnsi="Times New Roman" w:cs="Times New Roman"/>
          <w:szCs w:val="24"/>
        </w:rPr>
        <w:t>10- функциональная единица нервной системы -  рефлекс</w:t>
      </w:r>
    </w:p>
    <w:p w:rsidR="001800EC" w:rsidRPr="001800EC" w:rsidRDefault="001800EC" w:rsidP="001800EC">
      <w:pPr>
        <w:spacing w:after="0"/>
        <w:rPr>
          <w:rFonts w:ascii="Times New Roman" w:hAnsi="Times New Roman" w:cs="Times New Roman"/>
          <w:szCs w:val="24"/>
        </w:rPr>
      </w:pPr>
      <w:r w:rsidRPr="001800EC">
        <w:rPr>
          <w:rFonts w:ascii="Times New Roman" w:hAnsi="Times New Roman" w:cs="Times New Roman"/>
          <w:szCs w:val="24"/>
        </w:rPr>
        <w:t>11– блуждающий нерв относится к числу чувствительных нейронов</w:t>
      </w:r>
      <w:bookmarkStart w:id="0" w:name="_GoBack"/>
      <w:bookmarkEnd w:id="0"/>
    </w:p>
    <w:p w:rsidR="001800EC" w:rsidRPr="001800EC" w:rsidRDefault="001800EC" w:rsidP="001800EC">
      <w:pPr>
        <w:spacing w:after="0"/>
        <w:rPr>
          <w:rFonts w:ascii="Times New Roman" w:hAnsi="Times New Roman" w:cs="Times New Roman"/>
          <w:szCs w:val="24"/>
        </w:rPr>
      </w:pPr>
      <w:r w:rsidRPr="001800EC">
        <w:rPr>
          <w:rFonts w:ascii="Times New Roman" w:hAnsi="Times New Roman" w:cs="Times New Roman"/>
          <w:szCs w:val="24"/>
        </w:rPr>
        <w:t>12– основную информацию нейрон получает по дендритам</w:t>
      </w:r>
    </w:p>
    <w:p w:rsidR="001800EC" w:rsidRPr="001800EC" w:rsidRDefault="001800EC" w:rsidP="001800EC">
      <w:pPr>
        <w:spacing w:after="0"/>
        <w:rPr>
          <w:rFonts w:ascii="Times New Roman" w:hAnsi="Times New Roman" w:cs="Times New Roman"/>
          <w:szCs w:val="24"/>
        </w:rPr>
      </w:pPr>
      <w:r w:rsidRPr="001800EC">
        <w:rPr>
          <w:rFonts w:ascii="Times New Roman" w:hAnsi="Times New Roman" w:cs="Times New Roman"/>
          <w:szCs w:val="24"/>
        </w:rPr>
        <w:t>13– мозжечок является отделом заднего мозга</w:t>
      </w:r>
    </w:p>
    <w:p w:rsidR="001800EC" w:rsidRPr="001800EC" w:rsidRDefault="001800EC" w:rsidP="001800EC">
      <w:pPr>
        <w:spacing w:after="0"/>
        <w:rPr>
          <w:rFonts w:ascii="Times New Roman" w:hAnsi="Times New Roman" w:cs="Times New Roman"/>
          <w:szCs w:val="24"/>
        </w:rPr>
      </w:pPr>
      <w:r w:rsidRPr="001800EC">
        <w:rPr>
          <w:rFonts w:ascii="Times New Roman" w:hAnsi="Times New Roman" w:cs="Times New Roman"/>
          <w:szCs w:val="24"/>
        </w:rPr>
        <w:t>14– тела вставочных нейронов находятся в задних рогах спинного мозга</w:t>
      </w:r>
    </w:p>
    <w:p w:rsidR="001800EC" w:rsidRPr="001800EC" w:rsidRDefault="001800EC" w:rsidP="001800EC">
      <w:pPr>
        <w:spacing w:after="0"/>
        <w:rPr>
          <w:rFonts w:ascii="Times New Roman" w:hAnsi="Times New Roman" w:cs="Times New Roman"/>
          <w:szCs w:val="24"/>
        </w:rPr>
      </w:pPr>
      <w:r w:rsidRPr="001800EC">
        <w:rPr>
          <w:rFonts w:ascii="Times New Roman" w:hAnsi="Times New Roman" w:cs="Times New Roman"/>
          <w:szCs w:val="24"/>
        </w:rPr>
        <w:t>15– центр сухожильного рефлекса расположен в головном мозге</w:t>
      </w:r>
    </w:p>
    <w:p w:rsidR="001800EC" w:rsidRPr="001800EC" w:rsidRDefault="001800EC" w:rsidP="001800EC">
      <w:pPr>
        <w:spacing w:after="0"/>
        <w:rPr>
          <w:rFonts w:ascii="Times New Roman" w:hAnsi="Times New Roman" w:cs="Times New Roman"/>
          <w:szCs w:val="24"/>
        </w:rPr>
      </w:pPr>
      <w:r w:rsidRPr="001800EC">
        <w:rPr>
          <w:rFonts w:ascii="Times New Roman" w:hAnsi="Times New Roman" w:cs="Times New Roman"/>
          <w:szCs w:val="24"/>
        </w:rPr>
        <w:t>16– тела двигательных нейронов находятся в утолщениях задних корешков спинного мозга</w:t>
      </w:r>
    </w:p>
    <w:p w:rsidR="001800EC" w:rsidRPr="001800EC" w:rsidRDefault="001800EC" w:rsidP="001800EC">
      <w:pPr>
        <w:spacing w:after="0"/>
        <w:rPr>
          <w:rFonts w:ascii="Times New Roman" w:hAnsi="Times New Roman" w:cs="Times New Roman"/>
          <w:szCs w:val="24"/>
        </w:rPr>
      </w:pPr>
      <w:r w:rsidRPr="001800EC">
        <w:rPr>
          <w:rFonts w:ascii="Times New Roman" w:hAnsi="Times New Roman" w:cs="Times New Roman"/>
          <w:szCs w:val="24"/>
        </w:rPr>
        <w:t>17– передний мозг состоит из двух отделов: промежуточного мозга и продолговатого мозга</w:t>
      </w:r>
    </w:p>
    <w:p w:rsidR="001800EC" w:rsidRPr="001800EC" w:rsidRDefault="001800EC" w:rsidP="001800EC">
      <w:pPr>
        <w:spacing w:after="0"/>
        <w:rPr>
          <w:rFonts w:ascii="Times New Roman" w:hAnsi="Times New Roman" w:cs="Times New Roman"/>
          <w:szCs w:val="24"/>
        </w:rPr>
      </w:pPr>
      <w:r w:rsidRPr="001800EC">
        <w:rPr>
          <w:rFonts w:ascii="Times New Roman" w:hAnsi="Times New Roman" w:cs="Times New Roman"/>
          <w:szCs w:val="24"/>
        </w:rPr>
        <w:t>18– головной мозг принято делить на три отдела: передний, средний и задний.</w:t>
      </w:r>
    </w:p>
    <w:p w:rsidR="001800EC" w:rsidRPr="001800EC" w:rsidRDefault="001800EC" w:rsidP="001800EC">
      <w:pPr>
        <w:pStyle w:val="a4"/>
        <w:ind w:left="1080"/>
        <w:rPr>
          <w:rFonts w:ascii="Times New Roman" w:hAnsi="Times New Roman" w:cs="Times New Roman"/>
          <w:szCs w:val="24"/>
        </w:rPr>
      </w:pPr>
      <w:r w:rsidRPr="001800EC">
        <w:rPr>
          <w:rFonts w:ascii="Times New Roman" w:hAnsi="Times New Roman" w:cs="Times New Roman"/>
          <w:szCs w:val="24"/>
        </w:rPr>
        <w:t xml:space="preserve">Задание </w:t>
      </w:r>
      <w:r w:rsidRPr="001800EC">
        <w:rPr>
          <w:rFonts w:ascii="Times New Roman" w:hAnsi="Times New Roman" w:cs="Times New Roman"/>
          <w:szCs w:val="24"/>
          <w:lang w:val="en-US"/>
        </w:rPr>
        <w:t>II</w:t>
      </w:r>
      <w:r w:rsidRPr="001800EC">
        <w:rPr>
          <w:rFonts w:ascii="Times New Roman" w:hAnsi="Times New Roman" w:cs="Times New Roman"/>
          <w:szCs w:val="24"/>
        </w:rPr>
        <w:t>.  Распределите по отделам головного мозга  перечисленные функции.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63"/>
        <w:gridCol w:w="4808"/>
      </w:tblGrid>
      <w:tr w:rsidR="001800EC" w:rsidRPr="001800EC" w:rsidTr="00C74B5B">
        <w:tc>
          <w:tcPr>
            <w:tcW w:w="5068" w:type="dxa"/>
          </w:tcPr>
          <w:p w:rsidR="001800EC" w:rsidRPr="001800EC" w:rsidRDefault="001800EC" w:rsidP="001800EC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0EC">
              <w:rPr>
                <w:rFonts w:ascii="Times New Roman" w:hAnsi="Times New Roman" w:cs="Times New Roman"/>
                <w:szCs w:val="24"/>
              </w:rPr>
              <w:t>Отделы головного мозга</w:t>
            </w:r>
          </w:p>
        </w:tc>
        <w:tc>
          <w:tcPr>
            <w:tcW w:w="5069" w:type="dxa"/>
          </w:tcPr>
          <w:p w:rsidR="001800EC" w:rsidRPr="001800EC" w:rsidRDefault="001800EC" w:rsidP="001800EC">
            <w:pPr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800EC">
              <w:rPr>
                <w:rFonts w:ascii="Times New Roman" w:hAnsi="Times New Roman" w:cs="Times New Roman"/>
                <w:szCs w:val="24"/>
              </w:rPr>
              <w:t>функции</w:t>
            </w:r>
          </w:p>
        </w:tc>
      </w:tr>
      <w:tr w:rsidR="001800EC" w:rsidRPr="001800EC" w:rsidTr="00C74B5B">
        <w:tc>
          <w:tcPr>
            <w:tcW w:w="5068" w:type="dxa"/>
          </w:tcPr>
          <w:p w:rsidR="001800EC" w:rsidRPr="001800EC" w:rsidRDefault="001800EC" w:rsidP="001800EC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1800EC">
              <w:rPr>
                <w:rFonts w:ascii="Times New Roman" w:hAnsi="Times New Roman" w:cs="Times New Roman"/>
                <w:szCs w:val="24"/>
              </w:rPr>
              <w:t>А – продолговатый мозг</w:t>
            </w:r>
          </w:p>
          <w:p w:rsidR="001800EC" w:rsidRPr="001800EC" w:rsidRDefault="001800EC" w:rsidP="001800EC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1800EC">
              <w:rPr>
                <w:rFonts w:ascii="Times New Roman" w:hAnsi="Times New Roman" w:cs="Times New Roman"/>
                <w:szCs w:val="24"/>
              </w:rPr>
              <w:t>Б</w:t>
            </w:r>
            <w:proofErr w:type="gramEnd"/>
            <w:r w:rsidRPr="001800EC">
              <w:rPr>
                <w:rFonts w:ascii="Times New Roman" w:hAnsi="Times New Roman" w:cs="Times New Roman"/>
                <w:szCs w:val="24"/>
              </w:rPr>
              <w:t xml:space="preserve"> – мозжечок</w:t>
            </w:r>
          </w:p>
          <w:p w:rsidR="001800EC" w:rsidRPr="001800EC" w:rsidRDefault="001800EC" w:rsidP="001800EC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1800EC">
              <w:rPr>
                <w:rFonts w:ascii="Times New Roman" w:hAnsi="Times New Roman" w:cs="Times New Roman"/>
                <w:szCs w:val="24"/>
              </w:rPr>
              <w:t>В – средний мозг</w:t>
            </w:r>
          </w:p>
          <w:p w:rsidR="001800EC" w:rsidRPr="001800EC" w:rsidRDefault="001800EC" w:rsidP="001800EC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1800EC">
              <w:rPr>
                <w:rFonts w:ascii="Times New Roman" w:hAnsi="Times New Roman" w:cs="Times New Roman"/>
                <w:szCs w:val="24"/>
              </w:rPr>
              <w:t>Г – промежуточный мозг</w:t>
            </w:r>
          </w:p>
          <w:p w:rsidR="001800EC" w:rsidRPr="001800EC" w:rsidRDefault="001800EC" w:rsidP="001800EC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1800EC">
              <w:rPr>
                <w:rFonts w:ascii="Times New Roman" w:hAnsi="Times New Roman" w:cs="Times New Roman"/>
                <w:szCs w:val="24"/>
              </w:rPr>
              <w:t>Д  - большие полушария головного мозга</w:t>
            </w:r>
          </w:p>
        </w:tc>
        <w:tc>
          <w:tcPr>
            <w:tcW w:w="5069" w:type="dxa"/>
          </w:tcPr>
          <w:p w:rsidR="001800EC" w:rsidRPr="001800EC" w:rsidRDefault="001800EC" w:rsidP="001800EC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1800EC">
              <w:rPr>
                <w:rFonts w:ascii="Times New Roman" w:hAnsi="Times New Roman" w:cs="Times New Roman"/>
                <w:szCs w:val="24"/>
              </w:rPr>
              <w:t>1 – мыслительная, речевая деятельность и память</w:t>
            </w:r>
          </w:p>
          <w:p w:rsidR="001800EC" w:rsidRPr="001800EC" w:rsidRDefault="001800EC" w:rsidP="001800EC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1800EC">
              <w:rPr>
                <w:rFonts w:ascii="Times New Roman" w:hAnsi="Times New Roman" w:cs="Times New Roman"/>
                <w:szCs w:val="24"/>
              </w:rPr>
              <w:t>2 – координация движения, поддержание позы и равновесия</w:t>
            </w:r>
          </w:p>
          <w:p w:rsidR="001800EC" w:rsidRPr="001800EC" w:rsidRDefault="001800EC" w:rsidP="001800EC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1800EC">
              <w:rPr>
                <w:rFonts w:ascii="Times New Roman" w:hAnsi="Times New Roman" w:cs="Times New Roman"/>
                <w:szCs w:val="24"/>
              </w:rPr>
              <w:t>3 – регуляция защитных рефлексо</w:t>
            </w:r>
            <w:proofErr w:type="gramStart"/>
            <w:r w:rsidRPr="001800EC">
              <w:rPr>
                <w:rFonts w:ascii="Times New Roman" w:hAnsi="Times New Roman" w:cs="Times New Roman"/>
                <w:szCs w:val="24"/>
              </w:rPr>
              <w:t>в(</w:t>
            </w:r>
            <w:proofErr w:type="gramEnd"/>
            <w:r w:rsidRPr="001800EC">
              <w:rPr>
                <w:rFonts w:ascii="Times New Roman" w:hAnsi="Times New Roman" w:cs="Times New Roman"/>
                <w:szCs w:val="24"/>
              </w:rPr>
              <w:t>чихание, кашель, рвота)</w:t>
            </w:r>
          </w:p>
          <w:p w:rsidR="001800EC" w:rsidRPr="001800EC" w:rsidRDefault="001800EC" w:rsidP="001800EC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1800EC">
              <w:rPr>
                <w:rFonts w:ascii="Times New Roman" w:hAnsi="Times New Roman" w:cs="Times New Roman"/>
                <w:szCs w:val="24"/>
              </w:rPr>
              <w:t>4 – восприятие и анализ информации, поступающей через органы чувств</w:t>
            </w:r>
          </w:p>
          <w:p w:rsidR="001800EC" w:rsidRPr="001800EC" w:rsidRDefault="001800EC" w:rsidP="001800EC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1800EC">
              <w:rPr>
                <w:rFonts w:ascii="Times New Roman" w:hAnsi="Times New Roman" w:cs="Times New Roman"/>
                <w:szCs w:val="24"/>
              </w:rPr>
              <w:t>5 – регуляция температуры, чувства жажды, голода и  насыщения</w:t>
            </w:r>
          </w:p>
          <w:p w:rsidR="001800EC" w:rsidRPr="001800EC" w:rsidRDefault="001800EC" w:rsidP="001800EC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1800EC">
              <w:rPr>
                <w:rFonts w:ascii="Times New Roman" w:hAnsi="Times New Roman" w:cs="Times New Roman"/>
                <w:szCs w:val="24"/>
              </w:rPr>
              <w:t>6 – регуляция деятельности основных систем организма (пищеварительной, дыхательной, сердечно – сосудистой)</w:t>
            </w:r>
          </w:p>
          <w:p w:rsidR="001800EC" w:rsidRPr="001800EC" w:rsidRDefault="001800EC" w:rsidP="001800EC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1800EC">
              <w:rPr>
                <w:rFonts w:ascii="Times New Roman" w:hAnsi="Times New Roman" w:cs="Times New Roman"/>
                <w:szCs w:val="24"/>
              </w:rPr>
              <w:t>7 – поддержание скелетных мышц в тонусе (напряжении)</w:t>
            </w:r>
          </w:p>
          <w:p w:rsidR="001800EC" w:rsidRPr="001800EC" w:rsidRDefault="001800EC" w:rsidP="001800EC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1800EC">
              <w:rPr>
                <w:rFonts w:ascii="Times New Roman" w:hAnsi="Times New Roman" w:cs="Times New Roman"/>
                <w:szCs w:val="24"/>
              </w:rPr>
              <w:t>8 – регуляция пищеварени</w:t>
            </w:r>
            <w:proofErr w:type="gramStart"/>
            <w:r w:rsidRPr="001800EC">
              <w:rPr>
                <w:rFonts w:ascii="Times New Roman" w:hAnsi="Times New Roman" w:cs="Times New Roman"/>
                <w:szCs w:val="24"/>
              </w:rPr>
              <w:t>я(</w:t>
            </w:r>
            <w:proofErr w:type="gramEnd"/>
            <w:r w:rsidRPr="001800EC">
              <w:rPr>
                <w:rFonts w:ascii="Times New Roman" w:hAnsi="Times New Roman" w:cs="Times New Roman"/>
                <w:szCs w:val="24"/>
              </w:rPr>
              <w:t>центры сосания, жевания, слюноотделения)</w:t>
            </w:r>
          </w:p>
          <w:p w:rsidR="001800EC" w:rsidRPr="001800EC" w:rsidRDefault="001800EC" w:rsidP="001800EC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1800EC">
              <w:rPr>
                <w:rFonts w:ascii="Times New Roman" w:hAnsi="Times New Roman" w:cs="Times New Roman"/>
                <w:szCs w:val="24"/>
              </w:rPr>
              <w:t>9 – эмоциональное поведение</w:t>
            </w:r>
          </w:p>
          <w:p w:rsidR="001800EC" w:rsidRPr="001800EC" w:rsidRDefault="001800EC" w:rsidP="001800EC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1800EC">
              <w:rPr>
                <w:rFonts w:ascii="Times New Roman" w:hAnsi="Times New Roman" w:cs="Times New Roman"/>
                <w:szCs w:val="24"/>
              </w:rPr>
              <w:t>10- ориентировочные рефлексы</w:t>
            </w:r>
          </w:p>
          <w:p w:rsidR="001800EC" w:rsidRPr="001800EC" w:rsidRDefault="001800EC" w:rsidP="001800EC">
            <w:pPr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1800EC">
              <w:rPr>
                <w:rFonts w:ascii="Times New Roman" w:hAnsi="Times New Roman" w:cs="Times New Roman"/>
                <w:szCs w:val="24"/>
              </w:rPr>
              <w:t>11-  регуляция желез внутренней секреции</w:t>
            </w:r>
          </w:p>
        </w:tc>
      </w:tr>
    </w:tbl>
    <w:p w:rsidR="001800EC" w:rsidRPr="001800EC" w:rsidRDefault="001800EC" w:rsidP="001800EC">
      <w:pPr>
        <w:rPr>
          <w:rFonts w:ascii="Times New Roman" w:hAnsi="Times New Roman" w:cs="Times New Roman"/>
          <w:szCs w:val="24"/>
        </w:rPr>
      </w:pPr>
    </w:p>
    <w:p w:rsidR="00540C22" w:rsidRPr="001800EC" w:rsidRDefault="00540C22" w:rsidP="001800EC">
      <w:pPr>
        <w:spacing w:after="0"/>
        <w:jc w:val="center"/>
        <w:rPr>
          <w:rFonts w:ascii="Times New Roman" w:hAnsi="Times New Roman" w:cs="Times New Roman"/>
          <w:sz w:val="20"/>
        </w:rPr>
      </w:pPr>
    </w:p>
    <w:sectPr w:rsidR="00540C22" w:rsidRPr="001800EC" w:rsidSect="00320EFE">
      <w:pgSz w:w="11906" w:h="16838"/>
      <w:pgMar w:top="142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F16"/>
    <w:rsid w:val="00034450"/>
    <w:rsid w:val="001800EC"/>
    <w:rsid w:val="00320EFE"/>
    <w:rsid w:val="004E11AA"/>
    <w:rsid w:val="00540C22"/>
    <w:rsid w:val="00765F16"/>
    <w:rsid w:val="008272E6"/>
    <w:rsid w:val="00924DC8"/>
    <w:rsid w:val="00A4726A"/>
    <w:rsid w:val="00D3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00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0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2020-03-27T02:01:00Z</dcterms:created>
  <dcterms:modified xsi:type="dcterms:W3CDTF">2020-04-13T03:34:00Z</dcterms:modified>
</cp:coreProperties>
</file>