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BB" w:rsidRDefault="00BD21BB"/>
    <w:tbl>
      <w:tblPr>
        <w:tblStyle w:val="a3"/>
        <w:tblW w:w="0" w:type="auto"/>
        <w:tblLook w:val="04A0"/>
      </w:tblPr>
      <w:tblGrid>
        <w:gridCol w:w="9571"/>
      </w:tblGrid>
      <w:tr w:rsidR="00BD21BB" w:rsidTr="00BD21BB">
        <w:tc>
          <w:tcPr>
            <w:tcW w:w="9571" w:type="dxa"/>
          </w:tcPr>
          <w:p w:rsidR="00711A15" w:rsidRPr="00711A15" w:rsidRDefault="00711A15" w:rsidP="00711A1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A15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Индивидуальный образовательный маршрут обучающегося во время карантина</w:t>
            </w:r>
          </w:p>
          <w:p w:rsidR="00711A15" w:rsidRPr="00711A15" w:rsidRDefault="00711A15" w:rsidP="00711A15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11A15">
              <w:rPr>
                <w:rFonts w:ascii="Times New Roman" w:hAnsi="Times New Roman" w:cs="Times New Roman"/>
                <w:b/>
              </w:rPr>
              <w:t>Учениц</w:t>
            </w:r>
            <w:proofErr w:type="gramStart"/>
            <w:r w:rsidRPr="00711A15">
              <w:rPr>
                <w:rFonts w:ascii="Times New Roman" w:hAnsi="Times New Roman" w:cs="Times New Roman"/>
                <w:b/>
              </w:rPr>
              <w:t>ы(</w:t>
            </w:r>
            <w:proofErr w:type="gramEnd"/>
            <w:r w:rsidRPr="00711A15">
              <w:rPr>
                <w:rFonts w:ascii="Times New Roman" w:hAnsi="Times New Roman" w:cs="Times New Roman"/>
                <w:b/>
              </w:rPr>
              <w:t>ка )____________________________________________________</w:t>
            </w:r>
          </w:p>
          <w:p w:rsidR="00BD21BB" w:rsidRPr="00711A15" w:rsidRDefault="00711A15" w:rsidP="00711A15">
            <w:pPr>
              <w:spacing w:after="200"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A15">
              <w:rPr>
                <w:rFonts w:ascii="Times New Roman" w:hAnsi="Times New Roman" w:cs="Times New Roman"/>
                <w:b/>
              </w:rPr>
              <w:t xml:space="preserve">Учитель истории: </w:t>
            </w:r>
            <w:proofErr w:type="spellStart"/>
            <w:r w:rsidRPr="00711A15">
              <w:rPr>
                <w:rFonts w:ascii="Times New Roman" w:hAnsi="Times New Roman" w:cs="Times New Roman"/>
                <w:b/>
              </w:rPr>
              <w:t>Чигжит</w:t>
            </w:r>
            <w:proofErr w:type="spellEnd"/>
            <w:r w:rsidRPr="00711A15">
              <w:rPr>
                <w:rFonts w:ascii="Times New Roman" w:hAnsi="Times New Roman" w:cs="Times New Roman"/>
                <w:b/>
              </w:rPr>
              <w:t xml:space="preserve"> С.М. тел: 89632076566</w:t>
            </w:r>
          </w:p>
          <w:p w:rsidR="00BD21BB" w:rsidRPr="007A2A6C" w:rsidRDefault="00050AB2" w:rsidP="00BD2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7A2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.04. 2020г. Тема: Экономика России в первой четверти </w:t>
            </w:r>
            <w:r w:rsidR="007A2A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XVIII</w:t>
            </w:r>
            <w:r w:rsidR="007A2A6C" w:rsidRPr="007A2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2A6C">
              <w:rPr>
                <w:rFonts w:ascii="Times New Roman" w:hAnsi="Times New Roman" w:cs="Times New Roman"/>
                <w:b/>
                <w:sz w:val="24"/>
                <w:szCs w:val="24"/>
              </w:rPr>
              <w:t>века</w:t>
            </w:r>
          </w:p>
          <w:p w:rsidR="00BD21BB" w:rsidRPr="00B668D4" w:rsidRDefault="007A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16</w:t>
            </w:r>
            <w:r w:rsidR="00BD21BB" w:rsidRPr="00B668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 122</w:t>
            </w:r>
            <w:r w:rsidR="00BD21BB" w:rsidRPr="00B668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21BB" w:rsidRDefault="00050AB2" w:rsidP="00BD21BB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b/>
                <w:bCs/>
                <w:color w:val="000000"/>
              </w:rPr>
            </w:pPr>
            <w:r>
              <w:rPr>
                <w:rStyle w:val="c1"/>
                <w:b/>
                <w:bCs/>
                <w:color w:val="000000"/>
              </w:rPr>
              <w:t xml:space="preserve">Экономическая политика Петра </w:t>
            </w:r>
            <w:r>
              <w:rPr>
                <w:rStyle w:val="c1"/>
                <w:b/>
                <w:bCs/>
                <w:color w:val="000000"/>
                <w:lang w:val="en-US"/>
              </w:rPr>
              <w:t>I</w:t>
            </w:r>
            <w:r>
              <w:rPr>
                <w:rStyle w:val="c1"/>
                <w:b/>
                <w:bCs/>
                <w:color w:val="000000"/>
              </w:rPr>
              <w:t>.</w:t>
            </w:r>
          </w:p>
          <w:p w:rsidR="00050AB2" w:rsidRPr="00050AB2" w:rsidRDefault="00050AB2" w:rsidP="00BD21BB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bCs/>
                <w:i/>
                <w:color w:val="000000"/>
                <w:u w:val="single"/>
              </w:rPr>
            </w:pPr>
            <w:r w:rsidRPr="00050AB2">
              <w:rPr>
                <w:rStyle w:val="c1"/>
                <w:bCs/>
                <w:color w:val="000000"/>
              </w:rPr>
              <w:t xml:space="preserve">Главная особенность политики в области экономики </w:t>
            </w:r>
            <w:r w:rsidRPr="00050AB2">
              <w:rPr>
                <w:rStyle w:val="c1"/>
                <w:bCs/>
                <w:i/>
                <w:color w:val="000000"/>
              </w:rPr>
              <w:t xml:space="preserve">– </w:t>
            </w:r>
            <w:r w:rsidRPr="00050AB2">
              <w:rPr>
                <w:rStyle w:val="c1"/>
                <w:bCs/>
                <w:i/>
                <w:color w:val="000000"/>
                <w:u w:val="single"/>
              </w:rPr>
              <w:t>усиление государственного вмешательства в развитие экономики.</w:t>
            </w:r>
          </w:p>
          <w:p w:rsidR="00050AB2" w:rsidRDefault="00050AB2" w:rsidP="00BD21BB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bCs/>
                <w:color w:val="000000"/>
              </w:rPr>
            </w:pPr>
            <w:r>
              <w:rPr>
                <w:rStyle w:val="c1"/>
                <w:bCs/>
                <w:color w:val="000000"/>
              </w:rPr>
              <w:t xml:space="preserve">Промышленное строительство было ориентировано </w:t>
            </w:r>
            <w:r w:rsidRPr="00050AB2">
              <w:rPr>
                <w:rStyle w:val="c1"/>
                <w:bCs/>
                <w:color w:val="000000"/>
                <w:u w:val="single"/>
              </w:rPr>
              <w:t>на нужды армии и флота</w:t>
            </w:r>
            <w:r>
              <w:rPr>
                <w:rStyle w:val="c1"/>
                <w:bCs/>
                <w:color w:val="000000"/>
              </w:rPr>
              <w:t>.</w:t>
            </w:r>
          </w:p>
          <w:p w:rsidR="00050AB2" w:rsidRDefault="00050AB2" w:rsidP="00BD21BB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bCs/>
                <w:color w:val="000000"/>
              </w:rPr>
            </w:pPr>
            <w:r>
              <w:rPr>
                <w:rStyle w:val="c1"/>
                <w:bCs/>
                <w:color w:val="000000"/>
              </w:rPr>
              <w:t xml:space="preserve">С 1715 года Петр </w:t>
            </w:r>
            <w:r>
              <w:rPr>
                <w:rStyle w:val="c1"/>
                <w:bCs/>
                <w:color w:val="000000"/>
                <w:lang w:val="en-US"/>
              </w:rPr>
              <w:t>I</w:t>
            </w:r>
            <w:r>
              <w:rPr>
                <w:rStyle w:val="c1"/>
                <w:bCs/>
                <w:color w:val="000000"/>
              </w:rPr>
              <w:t xml:space="preserve"> стал поощрять </w:t>
            </w:r>
            <w:r w:rsidRPr="00050AB2">
              <w:rPr>
                <w:rStyle w:val="c1"/>
                <w:bCs/>
                <w:color w:val="000000"/>
                <w:u w:val="single"/>
              </w:rPr>
              <w:t>частное предпринимательство</w:t>
            </w:r>
            <w:r>
              <w:rPr>
                <w:rStyle w:val="c1"/>
                <w:bCs/>
                <w:color w:val="000000"/>
              </w:rPr>
              <w:t>.</w:t>
            </w:r>
          </w:p>
          <w:p w:rsidR="00050AB2" w:rsidRDefault="00050AB2" w:rsidP="00BD21BB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bCs/>
                <w:color w:val="000000"/>
              </w:rPr>
            </w:pPr>
            <w:r>
              <w:rPr>
                <w:rStyle w:val="c1"/>
                <w:bCs/>
                <w:color w:val="000000"/>
              </w:rPr>
              <w:t xml:space="preserve">Главные направления экономических преобразований Петра </w:t>
            </w:r>
            <w:r>
              <w:rPr>
                <w:rStyle w:val="c1"/>
                <w:bCs/>
                <w:color w:val="000000"/>
                <w:lang w:val="en-US"/>
              </w:rPr>
              <w:t>I</w:t>
            </w:r>
            <w:r>
              <w:rPr>
                <w:rStyle w:val="c1"/>
                <w:bCs/>
                <w:color w:val="000000"/>
              </w:rPr>
              <w:t>:</w:t>
            </w:r>
          </w:p>
          <w:p w:rsidR="00050AB2" w:rsidRDefault="00050AB2" w:rsidP="00050AB2">
            <w:pPr>
              <w:pStyle w:val="c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bCs/>
                <w:color w:val="000000"/>
              </w:rPr>
            </w:pPr>
            <w:r>
              <w:rPr>
                <w:rStyle w:val="c1"/>
                <w:bCs/>
                <w:color w:val="000000"/>
              </w:rPr>
              <w:t>Протекционизм – поддержка развития отечественной промышленности, особенно мануфактурной, вывоз товаров за границу.</w:t>
            </w:r>
          </w:p>
          <w:p w:rsidR="00050AB2" w:rsidRDefault="00050AB2" w:rsidP="00050AB2">
            <w:pPr>
              <w:pStyle w:val="c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bCs/>
                <w:color w:val="000000"/>
              </w:rPr>
            </w:pPr>
            <w:r>
              <w:rPr>
                <w:rStyle w:val="c1"/>
                <w:bCs/>
                <w:color w:val="000000"/>
              </w:rPr>
              <w:t>Меркантилизм – преобладание вывоза товаров из страны над ввозом с целью концентрации денежных средств внутри страны.</w:t>
            </w:r>
          </w:p>
          <w:p w:rsidR="00050AB2" w:rsidRDefault="00050AB2" w:rsidP="00050AB2">
            <w:pPr>
              <w:pStyle w:val="c4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rStyle w:val="c1"/>
                <w:bCs/>
                <w:color w:val="000000"/>
              </w:rPr>
            </w:pPr>
            <w:r>
              <w:rPr>
                <w:rStyle w:val="c1"/>
                <w:bCs/>
                <w:color w:val="000000"/>
              </w:rPr>
              <w:t>Введена казенная монополия на соль.</w:t>
            </w:r>
          </w:p>
          <w:p w:rsidR="00050AB2" w:rsidRDefault="00050AB2" w:rsidP="00050AB2">
            <w:pPr>
              <w:pStyle w:val="c4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rStyle w:val="c1"/>
                <w:bCs/>
                <w:color w:val="000000"/>
              </w:rPr>
            </w:pPr>
            <w:r>
              <w:rPr>
                <w:rStyle w:val="c1"/>
                <w:bCs/>
                <w:color w:val="000000"/>
              </w:rPr>
              <w:t>Стр. 127 работа с картой. С помощью карты напишите в тетрадях, где находится:</w:t>
            </w:r>
          </w:p>
          <w:p w:rsidR="00050AB2" w:rsidRDefault="00050AB2" w:rsidP="00050AB2">
            <w:pPr>
              <w:pStyle w:val="c4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rStyle w:val="c1"/>
                <w:bCs/>
                <w:color w:val="000000"/>
              </w:rPr>
            </w:pPr>
            <w:r>
              <w:rPr>
                <w:rStyle w:val="c1"/>
                <w:bCs/>
                <w:color w:val="000000"/>
              </w:rPr>
              <w:t>- текстильные мануфактуры;   -   крупные порты;</w:t>
            </w:r>
          </w:p>
          <w:p w:rsidR="00050AB2" w:rsidRDefault="00050AB2" w:rsidP="00050AB2">
            <w:pPr>
              <w:pStyle w:val="c4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rStyle w:val="c1"/>
                <w:bCs/>
                <w:color w:val="000000"/>
              </w:rPr>
            </w:pPr>
            <w:r>
              <w:rPr>
                <w:rStyle w:val="c1"/>
                <w:bCs/>
                <w:color w:val="000000"/>
              </w:rPr>
              <w:t>- металлургические и металлообрабатывающие заводы.</w:t>
            </w:r>
          </w:p>
          <w:p w:rsidR="00BD21BB" w:rsidRPr="004729F8" w:rsidRDefault="00050AB2" w:rsidP="004729F8">
            <w:pPr>
              <w:pStyle w:val="c4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bCs/>
                <w:color w:val="000000"/>
              </w:rPr>
            </w:pPr>
            <w:r>
              <w:rPr>
                <w:rStyle w:val="c1"/>
                <w:bCs/>
                <w:color w:val="000000"/>
              </w:rPr>
              <w:t>Напишите определения к понятиям и выучите наизусть: приписные крестьяне, мануфактуры, подушная подать.</w:t>
            </w:r>
          </w:p>
        </w:tc>
      </w:tr>
      <w:tr w:rsidR="00BD21BB" w:rsidTr="00BD21BB">
        <w:tc>
          <w:tcPr>
            <w:tcW w:w="9571" w:type="dxa"/>
          </w:tcPr>
          <w:p w:rsidR="00BD21BB" w:rsidRPr="004729F8" w:rsidRDefault="004729F8" w:rsidP="00711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BD21BB" w:rsidRPr="00711A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.04. 2020г. Тема: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Социальные движения первой четверти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XVIII</w:t>
            </w:r>
            <w:r w:rsidRPr="004729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века</w:t>
            </w:r>
          </w:p>
          <w:p w:rsidR="00711A15" w:rsidRPr="00B53245" w:rsidRDefault="00B53245" w:rsidP="00B53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Запись в тетради: </w:t>
            </w:r>
            <w:r w:rsidR="004729F8" w:rsidRPr="00B53245">
              <w:rPr>
                <w:rFonts w:ascii="Times New Roman" w:hAnsi="Times New Roman" w:cs="Times New Roman"/>
                <w:b/>
                <w:sz w:val="24"/>
                <w:szCs w:val="24"/>
              </w:rPr>
              <w:t>Причины народных восстаний:</w:t>
            </w:r>
          </w:p>
          <w:p w:rsidR="004729F8" w:rsidRPr="00B53245" w:rsidRDefault="004729F8" w:rsidP="00B53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245">
              <w:rPr>
                <w:rFonts w:ascii="Times New Roman" w:hAnsi="Times New Roman" w:cs="Times New Roman"/>
                <w:sz w:val="24"/>
                <w:szCs w:val="24"/>
              </w:rPr>
              <w:t>- обложение массой новыми государственными налогами и повинностями крестьян;</w:t>
            </w:r>
          </w:p>
          <w:p w:rsidR="00B53245" w:rsidRDefault="00B53245" w:rsidP="00B53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245">
              <w:rPr>
                <w:rFonts w:ascii="Times New Roman" w:hAnsi="Times New Roman" w:cs="Times New Roman"/>
                <w:sz w:val="24"/>
                <w:szCs w:val="24"/>
              </w:rPr>
              <w:t>- создание регулярной армии, отрывавших тысячи крестьян от их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3245" w:rsidRDefault="00B53245" w:rsidP="00B53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насильственное направления крестьян на строительство Санкт-Петербурга, возведение укреплений Азова, Таганрога и др.; </w:t>
            </w:r>
          </w:p>
          <w:p w:rsidR="00B53245" w:rsidRDefault="00B53245" w:rsidP="00B53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насильственное введение европейских традиций, обрядов и порядков;</w:t>
            </w:r>
          </w:p>
          <w:p w:rsidR="00B53245" w:rsidRDefault="00B53245" w:rsidP="00B53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131-134. Заполнить таблицу и выучите наизусть:</w:t>
            </w:r>
          </w:p>
          <w:p w:rsidR="00B53245" w:rsidRPr="00B53245" w:rsidRDefault="00B53245" w:rsidP="00B53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2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Народные восстания в начале </w:t>
            </w:r>
            <w:r w:rsidRPr="00B532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XVIII</w:t>
            </w:r>
            <w:r w:rsidRPr="00B532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5324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B532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3256"/>
              <w:gridCol w:w="2925"/>
              <w:gridCol w:w="1752"/>
              <w:gridCol w:w="1407"/>
            </w:tblGrid>
            <w:tr w:rsidR="00B53245" w:rsidTr="00B53245">
              <w:tc>
                <w:tcPr>
                  <w:tcW w:w="3256" w:type="dxa"/>
                </w:tcPr>
                <w:p w:rsidR="00B53245" w:rsidRDefault="00B53245" w:rsidP="00B5324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восстаний</w:t>
                  </w:r>
                </w:p>
              </w:tc>
              <w:tc>
                <w:tcPr>
                  <w:tcW w:w="2925" w:type="dxa"/>
                </w:tcPr>
                <w:p w:rsidR="00B53245" w:rsidRDefault="00B53245" w:rsidP="00B5324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Причины восстаний</w:t>
                  </w:r>
                </w:p>
              </w:tc>
              <w:tc>
                <w:tcPr>
                  <w:tcW w:w="1752" w:type="dxa"/>
                </w:tcPr>
                <w:p w:rsidR="00B53245" w:rsidRDefault="00B53245" w:rsidP="00B5324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Участники</w:t>
                  </w:r>
                </w:p>
              </w:tc>
              <w:tc>
                <w:tcPr>
                  <w:tcW w:w="1407" w:type="dxa"/>
                </w:tcPr>
                <w:p w:rsidR="00B53245" w:rsidRDefault="00B53245" w:rsidP="00B5324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Итоги </w:t>
                  </w:r>
                </w:p>
              </w:tc>
            </w:tr>
            <w:tr w:rsidR="00B53245" w:rsidTr="00B53245">
              <w:tc>
                <w:tcPr>
                  <w:tcW w:w="3256" w:type="dxa"/>
                </w:tcPr>
                <w:p w:rsidR="00B53245" w:rsidRDefault="00B53245" w:rsidP="00B5324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Астраханское восстание</w:t>
                  </w:r>
                </w:p>
              </w:tc>
              <w:tc>
                <w:tcPr>
                  <w:tcW w:w="2925" w:type="dxa"/>
                </w:tcPr>
                <w:p w:rsidR="00B53245" w:rsidRDefault="00B53245" w:rsidP="00B5324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52" w:type="dxa"/>
                </w:tcPr>
                <w:p w:rsidR="00B53245" w:rsidRDefault="00B53245" w:rsidP="00B5324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7" w:type="dxa"/>
                </w:tcPr>
                <w:p w:rsidR="00B53245" w:rsidRDefault="00B53245" w:rsidP="00B5324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53245" w:rsidTr="00B53245">
              <w:tc>
                <w:tcPr>
                  <w:tcW w:w="3256" w:type="dxa"/>
                </w:tcPr>
                <w:p w:rsidR="00B53245" w:rsidRDefault="00B53245" w:rsidP="00B5324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Восстание К.А. Булавина</w:t>
                  </w:r>
                </w:p>
              </w:tc>
              <w:tc>
                <w:tcPr>
                  <w:tcW w:w="2925" w:type="dxa"/>
                </w:tcPr>
                <w:p w:rsidR="00B53245" w:rsidRDefault="00B53245" w:rsidP="00B5324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52" w:type="dxa"/>
                </w:tcPr>
                <w:p w:rsidR="00B53245" w:rsidRDefault="00B53245" w:rsidP="00B5324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7" w:type="dxa"/>
                </w:tcPr>
                <w:p w:rsidR="00B53245" w:rsidRDefault="00B53245" w:rsidP="00B5324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53245" w:rsidTr="00B53245">
              <w:tc>
                <w:tcPr>
                  <w:tcW w:w="3256" w:type="dxa"/>
                </w:tcPr>
                <w:p w:rsidR="00B53245" w:rsidRDefault="00B53245" w:rsidP="00B5324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Башкирское восстание</w:t>
                  </w:r>
                </w:p>
              </w:tc>
              <w:tc>
                <w:tcPr>
                  <w:tcW w:w="2925" w:type="dxa"/>
                </w:tcPr>
                <w:p w:rsidR="00B53245" w:rsidRDefault="00B53245" w:rsidP="00B5324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52" w:type="dxa"/>
                </w:tcPr>
                <w:p w:rsidR="00B53245" w:rsidRDefault="00B53245" w:rsidP="00B5324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7" w:type="dxa"/>
                </w:tcPr>
                <w:p w:rsidR="00B53245" w:rsidRDefault="00B53245" w:rsidP="00B5324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53245" w:rsidRPr="00B53245" w:rsidRDefault="00B53245" w:rsidP="00B53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1BB" w:rsidRPr="00B53245" w:rsidRDefault="00B53245" w:rsidP="00B53245">
            <w:pPr>
              <w:pStyle w:val="c9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B53245">
              <w:rPr>
                <w:b/>
                <w:color w:val="000000"/>
                <w:sz w:val="22"/>
                <w:szCs w:val="22"/>
              </w:rPr>
              <w:t>Стр. 136. Напишите значение выступлений</w:t>
            </w:r>
          </w:p>
        </w:tc>
      </w:tr>
    </w:tbl>
    <w:p w:rsidR="000F071F" w:rsidRDefault="000F071F"/>
    <w:tbl>
      <w:tblPr>
        <w:tblStyle w:val="a3"/>
        <w:tblW w:w="0" w:type="auto"/>
        <w:tblLook w:val="04A0"/>
      </w:tblPr>
      <w:tblGrid>
        <w:gridCol w:w="9571"/>
      </w:tblGrid>
      <w:tr w:rsidR="00200ABE" w:rsidTr="00200ABE">
        <w:tc>
          <w:tcPr>
            <w:tcW w:w="9571" w:type="dxa"/>
          </w:tcPr>
          <w:p w:rsidR="000F071F" w:rsidRPr="00B53245" w:rsidRDefault="00B53245" w:rsidP="00B66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711A15" w:rsidRPr="00B668D4">
              <w:rPr>
                <w:rFonts w:ascii="Times New Roman" w:hAnsi="Times New Roman" w:cs="Times New Roman"/>
                <w:b/>
                <w:sz w:val="24"/>
                <w:szCs w:val="24"/>
              </w:rPr>
              <w:t>.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4.2020г.   Тема: Изменение в культуре и быте в первой четверти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XVIII</w:t>
            </w:r>
            <w:r w:rsidRPr="00B532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E6DF6" w:rsidRDefault="00B53245" w:rsidP="00B54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137. Заполнить таблицу и выучить: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3823"/>
              <w:gridCol w:w="5517"/>
            </w:tblGrid>
            <w:tr w:rsidR="00B53245" w:rsidTr="00B53245">
              <w:tc>
                <w:tcPr>
                  <w:tcW w:w="3823" w:type="dxa"/>
                </w:tcPr>
                <w:p w:rsidR="00B53245" w:rsidRDefault="00B53245" w:rsidP="00B548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 культуры</w:t>
                  </w:r>
                </w:p>
              </w:tc>
              <w:tc>
                <w:tcPr>
                  <w:tcW w:w="5517" w:type="dxa"/>
                </w:tcPr>
                <w:p w:rsidR="00B53245" w:rsidRDefault="00B53245" w:rsidP="00B548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Достижения культуры</w:t>
                  </w:r>
                </w:p>
              </w:tc>
            </w:tr>
            <w:tr w:rsidR="00B53245" w:rsidTr="00B53245">
              <w:tc>
                <w:tcPr>
                  <w:tcW w:w="3823" w:type="dxa"/>
                </w:tcPr>
                <w:p w:rsidR="00B53245" w:rsidRDefault="00B53245" w:rsidP="00B548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Образование </w:t>
                  </w:r>
                </w:p>
              </w:tc>
              <w:tc>
                <w:tcPr>
                  <w:tcW w:w="5517" w:type="dxa"/>
                </w:tcPr>
                <w:p w:rsidR="00B53245" w:rsidRDefault="00B53245" w:rsidP="00B548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53245" w:rsidTr="00B53245">
              <w:tc>
                <w:tcPr>
                  <w:tcW w:w="3823" w:type="dxa"/>
                </w:tcPr>
                <w:p w:rsidR="00B53245" w:rsidRDefault="00B53245" w:rsidP="00B548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Наука </w:t>
                  </w:r>
                </w:p>
              </w:tc>
              <w:tc>
                <w:tcPr>
                  <w:tcW w:w="5517" w:type="dxa"/>
                </w:tcPr>
                <w:p w:rsidR="00B53245" w:rsidRDefault="00B53245" w:rsidP="00B548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53245" w:rsidTr="00B53245">
              <w:tc>
                <w:tcPr>
                  <w:tcW w:w="3823" w:type="dxa"/>
                </w:tcPr>
                <w:p w:rsidR="00B53245" w:rsidRDefault="00B53245" w:rsidP="00B548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Художественная культура</w:t>
                  </w:r>
                </w:p>
              </w:tc>
              <w:tc>
                <w:tcPr>
                  <w:tcW w:w="5517" w:type="dxa"/>
                </w:tcPr>
                <w:p w:rsidR="00B53245" w:rsidRDefault="00B53245" w:rsidP="00B548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53245" w:rsidRPr="008E6DF6" w:rsidRDefault="00B53245" w:rsidP="00B54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DF6" w:rsidRDefault="0068748D" w:rsidP="00B54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кроссворд из 10 вопросов по теме.</w:t>
            </w:r>
          </w:p>
          <w:p w:rsidR="0068748D" w:rsidRPr="008E6DF6" w:rsidRDefault="0068748D" w:rsidP="00B54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8D4" w:rsidRPr="00200ABE" w:rsidRDefault="00B668D4" w:rsidP="00B548DE"/>
        </w:tc>
      </w:tr>
      <w:tr w:rsidR="00200ABE" w:rsidTr="00200ABE">
        <w:tc>
          <w:tcPr>
            <w:tcW w:w="9571" w:type="dxa"/>
          </w:tcPr>
          <w:p w:rsidR="0068748D" w:rsidRDefault="0068748D" w:rsidP="00687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748D" w:rsidRDefault="0068748D" w:rsidP="00687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273D" w:rsidRPr="0068748D" w:rsidRDefault="0068748D" w:rsidP="006874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48D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0F071F" w:rsidRPr="0068748D">
              <w:rPr>
                <w:rFonts w:ascii="Times New Roman" w:hAnsi="Times New Roman" w:cs="Times New Roman"/>
                <w:b/>
                <w:sz w:val="24"/>
                <w:szCs w:val="24"/>
              </w:rPr>
              <w:t>.04.2020 г.</w:t>
            </w:r>
            <w:r w:rsidRPr="006874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Самостоятельная работа</w:t>
            </w:r>
          </w:p>
          <w:p w:rsidR="0068748D" w:rsidRDefault="0068748D" w:rsidP="00D71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Составьте кроссворд со следующими словами: мануфактура, ассамблея, протекционизм, меркантилизм, старообрядцы, Гангут, Полтава,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двоецарствие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Булавин, Кунсткамера, клавикорды, Архангельск, аристократия,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конфузия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Кукуй.</w:t>
            </w:r>
            <w:proofErr w:type="gramEnd"/>
          </w:p>
          <w:p w:rsidR="0068748D" w:rsidRDefault="0068748D" w:rsidP="00D71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Напишите основных государственных деятелей в начале 18 века.</w:t>
            </w:r>
          </w:p>
          <w:p w:rsidR="0068748D" w:rsidRDefault="0068748D" w:rsidP="00D71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Напишите даты и события к ним, начиная с 1700 по 1725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  <w:p w:rsidR="0071273D" w:rsidRDefault="00712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48D" w:rsidRDefault="006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73D" w:rsidRPr="00711A15" w:rsidRDefault="00712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48D" w:rsidTr="00200ABE">
        <w:tc>
          <w:tcPr>
            <w:tcW w:w="9571" w:type="dxa"/>
          </w:tcPr>
          <w:p w:rsidR="0068748D" w:rsidRPr="0068748D" w:rsidRDefault="0068748D" w:rsidP="006874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4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29.04.2020гг. Тема: Дворцовые перевороты.</w:t>
            </w:r>
          </w:p>
          <w:p w:rsidR="0068748D" w:rsidRDefault="0068748D" w:rsidP="0068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Стр. 146</w:t>
            </w:r>
            <w:r w:rsidRPr="00892D4D">
              <w:rPr>
                <w:rFonts w:ascii="Times New Roman" w:hAnsi="Times New Roman" w:cs="Times New Roman"/>
                <w:sz w:val="24"/>
                <w:szCs w:val="24"/>
              </w:rPr>
              <w:t xml:space="preserve">. Напишите значение слов: дворцовые перевороты, гвардия. </w:t>
            </w:r>
            <w:proofErr w:type="spellStart"/>
            <w:r w:rsidRPr="00892D4D">
              <w:rPr>
                <w:rFonts w:ascii="Times New Roman" w:hAnsi="Times New Roman" w:cs="Times New Roman"/>
                <w:sz w:val="24"/>
                <w:szCs w:val="24"/>
              </w:rPr>
              <w:t>Верховники</w:t>
            </w:r>
            <w:proofErr w:type="spellEnd"/>
            <w:r w:rsidRPr="00892D4D">
              <w:rPr>
                <w:rFonts w:ascii="Times New Roman" w:hAnsi="Times New Roman" w:cs="Times New Roman"/>
                <w:sz w:val="24"/>
                <w:szCs w:val="24"/>
              </w:rPr>
              <w:t>, кондиции</w:t>
            </w:r>
            <w:r w:rsidR="00892D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2D4D" w:rsidRDefault="00892D4D" w:rsidP="0068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Заполните таблицу: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830"/>
              <w:gridCol w:w="3261"/>
              <w:gridCol w:w="3249"/>
            </w:tblGrid>
            <w:tr w:rsidR="00892D4D" w:rsidTr="00892D4D">
              <w:tc>
                <w:tcPr>
                  <w:tcW w:w="2830" w:type="dxa"/>
                </w:tcPr>
                <w:p w:rsidR="00892D4D" w:rsidRDefault="00892D4D" w:rsidP="0068748D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Правители </w:t>
                  </w:r>
                </w:p>
              </w:tc>
              <w:tc>
                <w:tcPr>
                  <w:tcW w:w="3261" w:type="dxa"/>
                </w:tcPr>
                <w:p w:rsidR="00892D4D" w:rsidRDefault="00892D4D" w:rsidP="0068748D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Годы правления</w:t>
                  </w:r>
                </w:p>
              </w:tc>
              <w:tc>
                <w:tcPr>
                  <w:tcW w:w="3249" w:type="dxa"/>
                </w:tcPr>
                <w:p w:rsidR="00892D4D" w:rsidRDefault="00892D4D" w:rsidP="0068748D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Изменения в политике</w:t>
                  </w:r>
                </w:p>
              </w:tc>
            </w:tr>
            <w:tr w:rsidR="00892D4D" w:rsidTr="00892D4D">
              <w:tc>
                <w:tcPr>
                  <w:tcW w:w="2830" w:type="dxa"/>
                </w:tcPr>
                <w:p w:rsidR="00892D4D" w:rsidRPr="00644F4E" w:rsidRDefault="00892D4D" w:rsidP="006874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4F4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Екатерина </w:t>
                  </w:r>
                  <w:r w:rsidRPr="00644F4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</w:t>
                  </w:r>
                </w:p>
              </w:tc>
              <w:tc>
                <w:tcPr>
                  <w:tcW w:w="3261" w:type="dxa"/>
                </w:tcPr>
                <w:p w:rsidR="00892D4D" w:rsidRPr="00644F4E" w:rsidRDefault="00892D4D" w:rsidP="006874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49" w:type="dxa"/>
                </w:tcPr>
                <w:p w:rsidR="00892D4D" w:rsidRPr="00644F4E" w:rsidRDefault="00892D4D" w:rsidP="006874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D4D" w:rsidTr="00892D4D">
              <w:tc>
                <w:tcPr>
                  <w:tcW w:w="2830" w:type="dxa"/>
                </w:tcPr>
                <w:p w:rsidR="00892D4D" w:rsidRPr="00644F4E" w:rsidRDefault="00892D4D" w:rsidP="006874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4F4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Петр </w:t>
                  </w:r>
                  <w:r w:rsidRPr="00644F4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II</w:t>
                  </w:r>
                </w:p>
              </w:tc>
              <w:tc>
                <w:tcPr>
                  <w:tcW w:w="3261" w:type="dxa"/>
                </w:tcPr>
                <w:p w:rsidR="00892D4D" w:rsidRPr="00644F4E" w:rsidRDefault="00892D4D" w:rsidP="006874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49" w:type="dxa"/>
                </w:tcPr>
                <w:p w:rsidR="00892D4D" w:rsidRPr="00644F4E" w:rsidRDefault="00892D4D" w:rsidP="006874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D4D" w:rsidTr="00892D4D">
              <w:tc>
                <w:tcPr>
                  <w:tcW w:w="2830" w:type="dxa"/>
                </w:tcPr>
                <w:p w:rsidR="00892D4D" w:rsidRPr="00644F4E" w:rsidRDefault="00892D4D" w:rsidP="006874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4F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Анн</w:t>
                  </w:r>
                  <w:proofErr w:type="gramStart"/>
                  <w:r w:rsidRPr="00644F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 Иоа</w:t>
                  </w:r>
                  <w:proofErr w:type="gramEnd"/>
                  <w:r w:rsidRPr="00644F4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нновна </w:t>
                  </w:r>
                </w:p>
              </w:tc>
              <w:tc>
                <w:tcPr>
                  <w:tcW w:w="3261" w:type="dxa"/>
                </w:tcPr>
                <w:p w:rsidR="00892D4D" w:rsidRPr="00644F4E" w:rsidRDefault="00892D4D" w:rsidP="006874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49" w:type="dxa"/>
                </w:tcPr>
                <w:p w:rsidR="00892D4D" w:rsidRPr="00644F4E" w:rsidRDefault="00892D4D" w:rsidP="006874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D4D" w:rsidTr="00892D4D">
              <w:tc>
                <w:tcPr>
                  <w:tcW w:w="2830" w:type="dxa"/>
                </w:tcPr>
                <w:p w:rsidR="00892D4D" w:rsidRPr="00644F4E" w:rsidRDefault="00892D4D" w:rsidP="006874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4F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Иван Антонович</w:t>
                  </w:r>
                </w:p>
              </w:tc>
              <w:tc>
                <w:tcPr>
                  <w:tcW w:w="3261" w:type="dxa"/>
                </w:tcPr>
                <w:p w:rsidR="00892D4D" w:rsidRPr="00644F4E" w:rsidRDefault="00892D4D" w:rsidP="006874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49" w:type="dxa"/>
                </w:tcPr>
                <w:p w:rsidR="00892D4D" w:rsidRPr="00644F4E" w:rsidRDefault="00892D4D" w:rsidP="006874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D4D" w:rsidTr="00892D4D">
              <w:tc>
                <w:tcPr>
                  <w:tcW w:w="2830" w:type="dxa"/>
                </w:tcPr>
                <w:p w:rsidR="00892D4D" w:rsidRPr="00644F4E" w:rsidRDefault="00892D4D" w:rsidP="006874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4F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Елизавета Петровна</w:t>
                  </w:r>
                </w:p>
              </w:tc>
              <w:tc>
                <w:tcPr>
                  <w:tcW w:w="3261" w:type="dxa"/>
                </w:tcPr>
                <w:p w:rsidR="00892D4D" w:rsidRPr="00644F4E" w:rsidRDefault="00892D4D" w:rsidP="006874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49" w:type="dxa"/>
                </w:tcPr>
                <w:p w:rsidR="00892D4D" w:rsidRPr="00644F4E" w:rsidRDefault="00892D4D" w:rsidP="006874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D4D" w:rsidTr="00892D4D">
              <w:tc>
                <w:tcPr>
                  <w:tcW w:w="2830" w:type="dxa"/>
                </w:tcPr>
                <w:p w:rsidR="00892D4D" w:rsidRPr="00644F4E" w:rsidRDefault="00892D4D" w:rsidP="006874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4F4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Петр </w:t>
                  </w:r>
                  <w:r w:rsidRPr="00644F4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III</w:t>
                  </w:r>
                </w:p>
              </w:tc>
              <w:tc>
                <w:tcPr>
                  <w:tcW w:w="3261" w:type="dxa"/>
                </w:tcPr>
                <w:p w:rsidR="00892D4D" w:rsidRPr="00644F4E" w:rsidRDefault="00892D4D" w:rsidP="006874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49" w:type="dxa"/>
                </w:tcPr>
                <w:p w:rsidR="00892D4D" w:rsidRPr="00644F4E" w:rsidRDefault="00892D4D" w:rsidP="006874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92D4D" w:rsidRDefault="00892D4D" w:rsidP="006874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748D" w:rsidRPr="00892D4D" w:rsidRDefault="00892D4D" w:rsidP="00687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Запомните основные даты и личностей эпохи дворцовых переворотов.</w:t>
            </w:r>
          </w:p>
        </w:tc>
      </w:tr>
    </w:tbl>
    <w:p w:rsidR="00200ABE" w:rsidRDefault="00200ABE">
      <w:bookmarkStart w:id="0" w:name="_GoBack"/>
      <w:bookmarkEnd w:id="0"/>
    </w:p>
    <w:sectPr w:rsidR="00200ABE" w:rsidSect="00BD21B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3446A"/>
    <w:multiLevelType w:val="hybridMultilevel"/>
    <w:tmpl w:val="F58EE2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00477B"/>
    <w:multiLevelType w:val="multilevel"/>
    <w:tmpl w:val="10DC2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54447"/>
    <w:rsid w:val="00014AF0"/>
    <w:rsid w:val="000309D0"/>
    <w:rsid w:val="00050AB2"/>
    <w:rsid w:val="000F071F"/>
    <w:rsid w:val="0014765E"/>
    <w:rsid w:val="00200ABE"/>
    <w:rsid w:val="00292218"/>
    <w:rsid w:val="003B75F5"/>
    <w:rsid w:val="004729F8"/>
    <w:rsid w:val="004B5AE3"/>
    <w:rsid w:val="00554447"/>
    <w:rsid w:val="00644F4E"/>
    <w:rsid w:val="0068748D"/>
    <w:rsid w:val="006A46B8"/>
    <w:rsid w:val="00711A15"/>
    <w:rsid w:val="0071273D"/>
    <w:rsid w:val="00775D2C"/>
    <w:rsid w:val="007A2A6C"/>
    <w:rsid w:val="00892D4D"/>
    <w:rsid w:val="008E6DF6"/>
    <w:rsid w:val="00B53245"/>
    <w:rsid w:val="00B548DE"/>
    <w:rsid w:val="00B668D4"/>
    <w:rsid w:val="00BD21BB"/>
    <w:rsid w:val="00D71952"/>
    <w:rsid w:val="00EE1299"/>
    <w:rsid w:val="00F92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BD2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D21BB"/>
  </w:style>
  <w:style w:type="paragraph" w:customStyle="1" w:styleId="c9">
    <w:name w:val="c9"/>
    <w:basedOn w:val="a"/>
    <w:rsid w:val="00712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1273D"/>
  </w:style>
  <w:style w:type="character" w:customStyle="1" w:styleId="c0">
    <w:name w:val="c0"/>
    <w:basedOn w:val="a0"/>
    <w:rsid w:val="0071273D"/>
  </w:style>
  <w:style w:type="paragraph" w:customStyle="1" w:styleId="c25">
    <w:name w:val="c25"/>
    <w:basedOn w:val="a"/>
    <w:rsid w:val="00292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92218"/>
  </w:style>
  <w:style w:type="character" w:customStyle="1" w:styleId="c31">
    <w:name w:val="c31"/>
    <w:basedOn w:val="a0"/>
    <w:rsid w:val="00292218"/>
  </w:style>
  <w:style w:type="character" w:customStyle="1" w:styleId="c2">
    <w:name w:val="c2"/>
    <w:basedOn w:val="a0"/>
    <w:rsid w:val="00292218"/>
  </w:style>
  <w:style w:type="paragraph" w:styleId="a4">
    <w:name w:val="Normal (Web)"/>
    <w:basedOn w:val="a"/>
    <w:uiPriority w:val="99"/>
    <w:semiHidden/>
    <w:unhideWhenUsed/>
    <w:rsid w:val="00775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BD2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D21BB"/>
  </w:style>
  <w:style w:type="paragraph" w:customStyle="1" w:styleId="c9">
    <w:name w:val="c9"/>
    <w:basedOn w:val="a"/>
    <w:rsid w:val="00712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1273D"/>
  </w:style>
  <w:style w:type="character" w:customStyle="1" w:styleId="c0">
    <w:name w:val="c0"/>
    <w:basedOn w:val="a0"/>
    <w:rsid w:val="0071273D"/>
  </w:style>
  <w:style w:type="paragraph" w:customStyle="1" w:styleId="c25">
    <w:name w:val="c25"/>
    <w:basedOn w:val="a"/>
    <w:rsid w:val="00292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92218"/>
  </w:style>
  <w:style w:type="character" w:customStyle="1" w:styleId="c31">
    <w:name w:val="c31"/>
    <w:basedOn w:val="a0"/>
    <w:rsid w:val="00292218"/>
  </w:style>
  <w:style w:type="character" w:customStyle="1" w:styleId="c2">
    <w:name w:val="c2"/>
    <w:basedOn w:val="a0"/>
    <w:rsid w:val="00292218"/>
  </w:style>
  <w:style w:type="paragraph" w:styleId="a4">
    <w:name w:val="Normal (Web)"/>
    <w:basedOn w:val="a"/>
    <w:uiPriority w:val="99"/>
    <w:semiHidden/>
    <w:unhideWhenUsed/>
    <w:rsid w:val="00775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dcterms:created xsi:type="dcterms:W3CDTF">2020-03-26T06:53:00Z</dcterms:created>
  <dcterms:modified xsi:type="dcterms:W3CDTF">2020-04-12T19:50:00Z</dcterms:modified>
</cp:coreProperties>
</file>