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4D5F28" w:rsidRDefault="00E341C0" w:rsidP="00E341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</w:t>
      </w:r>
    </w:p>
    <w:p w:rsidR="00557BC8" w:rsidRPr="004D5F28" w:rsidRDefault="00773785" w:rsidP="00E341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t>у</w:t>
      </w:r>
      <w:r w:rsidR="00557BC8" w:rsidRPr="004D5F28">
        <w:rPr>
          <w:rFonts w:ascii="Times New Roman" w:hAnsi="Times New Roman" w:cs="Times New Roman"/>
          <w:sz w:val="20"/>
          <w:szCs w:val="20"/>
        </w:rPr>
        <w:t>ченик</w:t>
      </w:r>
      <w:r w:rsidR="00E341C0" w:rsidRPr="004D5F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E341C0" w:rsidRPr="004D5F28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="00E341C0" w:rsidRPr="004D5F28">
        <w:rPr>
          <w:rFonts w:ascii="Times New Roman" w:hAnsi="Times New Roman" w:cs="Times New Roman"/>
          <w:sz w:val="20"/>
          <w:szCs w:val="20"/>
        </w:rPr>
        <w:t>)</w:t>
      </w:r>
      <w:r w:rsidRPr="004D5F28">
        <w:rPr>
          <w:rFonts w:ascii="Times New Roman" w:hAnsi="Times New Roman" w:cs="Times New Roman"/>
          <w:sz w:val="20"/>
          <w:szCs w:val="20"/>
        </w:rPr>
        <w:t xml:space="preserve"> </w:t>
      </w:r>
      <w:r w:rsidR="00FA0107" w:rsidRPr="004D5F28">
        <w:rPr>
          <w:rFonts w:ascii="Times New Roman" w:hAnsi="Times New Roman" w:cs="Times New Roman"/>
          <w:sz w:val="20"/>
          <w:szCs w:val="20"/>
        </w:rPr>
        <w:t>7 б</w:t>
      </w:r>
      <w:r w:rsidR="00557BC8" w:rsidRPr="004D5F28">
        <w:rPr>
          <w:rFonts w:ascii="Times New Roman" w:hAnsi="Times New Roman" w:cs="Times New Roman"/>
          <w:sz w:val="20"/>
          <w:szCs w:val="20"/>
        </w:rPr>
        <w:t>: ____________________________</w:t>
      </w:r>
      <w:r w:rsidR="00DC6C91" w:rsidRPr="004D5F28">
        <w:rPr>
          <w:rFonts w:ascii="Times New Roman" w:hAnsi="Times New Roman" w:cs="Times New Roman"/>
          <w:sz w:val="20"/>
          <w:szCs w:val="20"/>
        </w:rPr>
        <w:t xml:space="preserve"> </w:t>
      </w:r>
      <w:r w:rsidRPr="004D5F28">
        <w:rPr>
          <w:rFonts w:ascii="Times New Roman" w:hAnsi="Times New Roman" w:cs="Times New Roman"/>
          <w:sz w:val="20"/>
          <w:szCs w:val="20"/>
        </w:rPr>
        <w:t>по ЛИТЕРАТУРЕ</w:t>
      </w:r>
    </w:p>
    <w:p w:rsidR="00557BC8" w:rsidRPr="004D5F28" w:rsidRDefault="00557BC8" w:rsidP="00E341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4D5F28">
        <w:rPr>
          <w:rFonts w:ascii="Times New Roman" w:hAnsi="Times New Roman" w:cs="Times New Roman"/>
          <w:sz w:val="20"/>
          <w:szCs w:val="20"/>
        </w:rPr>
        <w:t>Сенди-Хуурак</w:t>
      </w:r>
      <w:proofErr w:type="spellEnd"/>
      <w:r w:rsidRPr="004D5F28">
        <w:rPr>
          <w:rFonts w:ascii="Times New Roman" w:hAnsi="Times New Roman" w:cs="Times New Roman"/>
          <w:sz w:val="20"/>
          <w:szCs w:val="20"/>
        </w:rPr>
        <w:t xml:space="preserve"> А. Б.</w:t>
      </w:r>
      <w:r w:rsidR="00E341C0" w:rsidRPr="004D5F28">
        <w:rPr>
          <w:rFonts w:ascii="Times New Roman" w:hAnsi="Times New Roman" w:cs="Times New Roman"/>
          <w:sz w:val="20"/>
          <w:szCs w:val="20"/>
        </w:rPr>
        <w:t xml:space="preserve"> (89235455238)</w:t>
      </w:r>
    </w:p>
    <w:p w:rsidR="0072183D" w:rsidRPr="004D5F28" w:rsidRDefault="00FA0107" w:rsidP="00E341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t>Техника чтения- 13</w:t>
      </w:r>
      <w:r w:rsidR="0072183D" w:rsidRPr="004D5F28">
        <w:rPr>
          <w:rFonts w:ascii="Times New Roman" w:hAnsi="Times New Roman" w:cs="Times New Roman"/>
          <w:sz w:val="20"/>
          <w:szCs w:val="20"/>
        </w:rPr>
        <w:t>5  слов</w:t>
      </w:r>
    </w:p>
    <w:tbl>
      <w:tblPr>
        <w:tblStyle w:val="a3"/>
        <w:tblW w:w="7814" w:type="dxa"/>
        <w:tblLook w:val="04A0" w:firstRow="1" w:lastRow="0" w:firstColumn="1" w:lastColumn="0" w:noHBand="0" w:noVBand="1"/>
      </w:tblPr>
      <w:tblGrid>
        <w:gridCol w:w="1608"/>
        <w:gridCol w:w="4208"/>
        <w:gridCol w:w="1998"/>
      </w:tblGrid>
      <w:tr w:rsidR="00773785" w:rsidRPr="004D5F28" w:rsidTr="00FA0107">
        <w:tc>
          <w:tcPr>
            <w:tcW w:w="1615" w:type="dxa"/>
          </w:tcPr>
          <w:p w:rsidR="00773785" w:rsidRPr="004D5F28" w:rsidRDefault="0077378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ДАТА И ТЕМА УРОКА</w:t>
            </w:r>
          </w:p>
        </w:tc>
        <w:tc>
          <w:tcPr>
            <w:tcW w:w="4316" w:type="dxa"/>
          </w:tcPr>
          <w:p w:rsidR="00773785" w:rsidRPr="004D5F28" w:rsidRDefault="0077378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1883" w:type="dxa"/>
          </w:tcPr>
          <w:p w:rsidR="00773785" w:rsidRPr="004D5F28" w:rsidRDefault="0077378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773785" w:rsidRPr="004D5F28" w:rsidTr="00FA0107">
        <w:tc>
          <w:tcPr>
            <w:tcW w:w="1615" w:type="dxa"/>
          </w:tcPr>
          <w:p w:rsidR="00773785" w:rsidRPr="004D5F28" w:rsidRDefault="00FA0107" w:rsidP="00773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5B524A" w:rsidRPr="004D5F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преля.</w:t>
            </w:r>
          </w:p>
          <w:p w:rsidR="005B524A" w:rsidRPr="004D5F28" w:rsidRDefault="005B524A" w:rsidP="00773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Евгений Иванович Носов. Рассказ «Кукла»</w:t>
            </w:r>
          </w:p>
        </w:tc>
        <w:tc>
          <w:tcPr>
            <w:tcW w:w="4316" w:type="dxa"/>
          </w:tcPr>
          <w:p w:rsidR="00F76BE3" w:rsidRPr="004D5F28" w:rsidRDefault="005B524A" w:rsidP="00F76BE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в учебнике фрагмент автобиографии с. 174</w:t>
            </w:r>
          </w:p>
          <w:p w:rsidR="005B524A" w:rsidRPr="004D5F28" w:rsidRDefault="005B524A" w:rsidP="00F76BE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рассказ с. 176</w:t>
            </w:r>
          </w:p>
          <w:p w:rsidR="005B524A" w:rsidRPr="004D5F28" w:rsidRDefault="005B524A" w:rsidP="00F76BE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стихотворение «Кукла»</w:t>
            </w:r>
          </w:p>
          <w:p w:rsidR="005B524A" w:rsidRPr="004D5F28" w:rsidRDefault="005B524A" w:rsidP="00F76BE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Ответьте на вопросы:</w:t>
            </w:r>
          </w:p>
          <w:p w:rsidR="005B524A" w:rsidRPr="004D5F28" w:rsidRDefault="005B524A" w:rsidP="005B524A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- какие черты характера автор подчеркивает в образе </w:t>
            </w:r>
            <w:proofErr w:type="spell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Акимыча</w:t>
            </w:r>
            <w:proofErr w:type="spell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5B524A" w:rsidRPr="004D5F28" w:rsidRDefault="005B524A" w:rsidP="005B524A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- Как описывается брошенная кукла?</w:t>
            </w:r>
          </w:p>
          <w:p w:rsidR="005B524A" w:rsidRPr="004D5F28" w:rsidRDefault="005B524A" w:rsidP="005B524A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- В этом рассказе только о кукле ли рассказывает автор?</w:t>
            </w:r>
          </w:p>
          <w:p w:rsidR="009A7715" w:rsidRPr="004D5F28" w:rsidRDefault="009A7715" w:rsidP="005B524A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 Чтение «Живое пламя». Самостоятельно читать</w:t>
            </w:r>
          </w:p>
        </w:tc>
        <w:tc>
          <w:tcPr>
            <w:tcW w:w="1883" w:type="dxa"/>
          </w:tcPr>
          <w:p w:rsidR="00773785" w:rsidRPr="004D5F28" w:rsidRDefault="009A771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Напишите в тетради для творческих работ сочинение </w:t>
            </w:r>
            <w:proofErr w:type="gram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ассуждение Что такое равнодушие?</w:t>
            </w:r>
          </w:p>
          <w:p w:rsidR="009A7715" w:rsidRDefault="009A771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Аргумент рассказ Е. И. Носова «Кукла»</w:t>
            </w:r>
          </w:p>
          <w:p w:rsidR="004D5F28" w:rsidRPr="004D5F28" w:rsidRDefault="004D5F28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чтения</w:t>
            </w:r>
          </w:p>
        </w:tc>
      </w:tr>
      <w:tr w:rsidR="00773785" w:rsidRPr="004D5F28" w:rsidTr="00FA0107">
        <w:tc>
          <w:tcPr>
            <w:tcW w:w="1615" w:type="dxa"/>
          </w:tcPr>
          <w:p w:rsidR="00D6309B" w:rsidRPr="004D5F28" w:rsidRDefault="00FA0107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17 апреля</w:t>
            </w:r>
            <w:r w:rsidR="009A7715" w:rsidRPr="004D5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7715" w:rsidRPr="004D5F28" w:rsidRDefault="009A771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Юрий Павлович Казаков. Рассказ «Тихое утро»</w:t>
            </w:r>
          </w:p>
          <w:p w:rsidR="009A7715" w:rsidRPr="004D5F28" w:rsidRDefault="009A771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6" w:type="dxa"/>
          </w:tcPr>
          <w:p w:rsidR="009A7715" w:rsidRPr="004D5F28" w:rsidRDefault="009A7715" w:rsidP="009A7715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в учебнике о жизни и творчестве писателя с. 186</w:t>
            </w:r>
            <w:r w:rsidR="002561BB" w:rsidRPr="004D5F28">
              <w:rPr>
                <w:rFonts w:ascii="Times New Roman" w:hAnsi="Times New Roman" w:cs="Times New Roman"/>
                <w:sz w:val="20"/>
                <w:szCs w:val="20"/>
              </w:rPr>
              <w:t>. Краткая запись</w:t>
            </w:r>
          </w:p>
          <w:p w:rsidR="00D6309B" w:rsidRPr="004D5F28" w:rsidRDefault="009A7715" w:rsidP="009A7715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 рассказа с. 187-201</w:t>
            </w:r>
          </w:p>
          <w:p w:rsidR="009A7715" w:rsidRPr="004D5F28" w:rsidRDefault="009A7715" w:rsidP="009A7715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Проверьте себя</w:t>
            </w:r>
          </w:p>
        </w:tc>
        <w:tc>
          <w:tcPr>
            <w:tcW w:w="1883" w:type="dxa"/>
          </w:tcPr>
          <w:p w:rsidR="00773785" w:rsidRDefault="009A7715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Аргументированный ответ на вопрос6</w:t>
            </w:r>
            <w:proofErr w:type="gram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ак ты понимаешь смысл пословицы «Друзья познаются в беде» (тетрадь для творческих работ)</w:t>
            </w:r>
          </w:p>
          <w:p w:rsidR="004D5F28" w:rsidRPr="004D5F28" w:rsidRDefault="004D5F28" w:rsidP="00E3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чтения</w:t>
            </w:r>
          </w:p>
        </w:tc>
      </w:tr>
      <w:tr w:rsidR="00E63EAA" w:rsidRPr="004D5F28" w:rsidTr="002561BB">
        <w:trPr>
          <w:trHeight w:val="2032"/>
        </w:trPr>
        <w:tc>
          <w:tcPr>
            <w:tcW w:w="1615" w:type="dxa"/>
          </w:tcPr>
          <w:p w:rsidR="00D6309B" w:rsidRPr="004D5F28" w:rsidRDefault="00FA0107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21 апреля.</w:t>
            </w:r>
          </w:p>
          <w:p w:rsidR="009A7715" w:rsidRPr="004D5F28" w:rsidRDefault="009A7715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Дмитрий Сергеевич Лихачев. Книга «Земля родная»</w:t>
            </w:r>
          </w:p>
        </w:tc>
        <w:tc>
          <w:tcPr>
            <w:tcW w:w="4316" w:type="dxa"/>
          </w:tcPr>
          <w:p w:rsidR="00C31315" w:rsidRPr="004D5F28" w:rsidRDefault="009A7715" w:rsidP="00920F8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Чтение статьи с. 203</w:t>
            </w:r>
            <w:r w:rsidR="008C143E"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 Краткая запись</w:t>
            </w:r>
          </w:p>
          <w:p w:rsidR="009A7715" w:rsidRPr="004D5F28" w:rsidRDefault="009A7715" w:rsidP="00920F8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Чтение глав из книги «Земля родная»</w:t>
            </w:r>
          </w:p>
        </w:tc>
        <w:tc>
          <w:tcPr>
            <w:tcW w:w="1883" w:type="dxa"/>
          </w:tcPr>
          <w:p w:rsidR="00D6309B" w:rsidRDefault="002561BB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Аргументированный ответ на вопрос - Как вы понимаете поговорку «Береги честь смолоду?» (в тетради для творческих работ)</w:t>
            </w:r>
          </w:p>
          <w:p w:rsidR="004D5F28" w:rsidRPr="004D5F28" w:rsidRDefault="004D5F28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чтения</w:t>
            </w:r>
          </w:p>
        </w:tc>
      </w:tr>
      <w:tr w:rsidR="00E63EAA" w:rsidRPr="004D5F28" w:rsidTr="002561BB">
        <w:trPr>
          <w:trHeight w:val="1265"/>
        </w:trPr>
        <w:tc>
          <w:tcPr>
            <w:tcW w:w="1615" w:type="dxa"/>
          </w:tcPr>
          <w:p w:rsidR="00D6309B" w:rsidRPr="004D5F28" w:rsidRDefault="00FA0107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24 апреля.</w:t>
            </w:r>
          </w:p>
          <w:p w:rsidR="002561BB" w:rsidRPr="004D5F28" w:rsidRDefault="002561BB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Михаил Михайлович Зощенко. Рассказ «Беда»</w:t>
            </w:r>
          </w:p>
        </w:tc>
        <w:tc>
          <w:tcPr>
            <w:tcW w:w="4316" w:type="dxa"/>
          </w:tcPr>
          <w:p w:rsidR="00E63EAA" w:rsidRPr="004D5F28" w:rsidRDefault="002561BB" w:rsidP="00D9341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Чтение статьи о жизни  и творчестве писателя. Краткая запись</w:t>
            </w:r>
          </w:p>
          <w:p w:rsidR="008C143E" w:rsidRPr="004D5F28" w:rsidRDefault="008C143E" w:rsidP="00D9341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2. Чтение рассказа с. 213</w:t>
            </w:r>
          </w:p>
          <w:p w:rsidR="008C143E" w:rsidRPr="004D5F28" w:rsidRDefault="008C143E" w:rsidP="00D9341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 2,с 216</w:t>
            </w:r>
          </w:p>
        </w:tc>
        <w:tc>
          <w:tcPr>
            <w:tcW w:w="1883" w:type="dxa"/>
          </w:tcPr>
          <w:p w:rsidR="00E63EAA" w:rsidRDefault="008C143E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Обогащаем свою речь с. 217</w:t>
            </w:r>
          </w:p>
          <w:p w:rsidR="004D5F28" w:rsidRPr="004D5F28" w:rsidRDefault="004D5F28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proofErr w:type="gramEnd"/>
          </w:p>
        </w:tc>
      </w:tr>
      <w:tr w:rsidR="00FA0107" w:rsidRPr="004D5F28" w:rsidTr="00FA0107">
        <w:tc>
          <w:tcPr>
            <w:tcW w:w="1615" w:type="dxa"/>
          </w:tcPr>
          <w:p w:rsidR="00FA0107" w:rsidRPr="004D5F28" w:rsidRDefault="00FA0107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28 апреля</w:t>
            </w:r>
            <w:r w:rsidR="008C143E" w:rsidRPr="004D5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143E" w:rsidRPr="004D5F28" w:rsidRDefault="008C143E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Стихотворения о родной природе</w:t>
            </w:r>
          </w:p>
        </w:tc>
        <w:tc>
          <w:tcPr>
            <w:tcW w:w="4316" w:type="dxa"/>
          </w:tcPr>
          <w:p w:rsidR="008C143E" w:rsidRPr="004D5F28" w:rsidRDefault="008C143E" w:rsidP="008C143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</w:t>
            </w:r>
            <w:r w:rsidR="004D5F28" w:rsidRPr="004D5F28">
              <w:rPr>
                <w:rFonts w:ascii="Times New Roman" w:hAnsi="Times New Roman" w:cs="Times New Roman"/>
                <w:sz w:val="20"/>
                <w:szCs w:val="20"/>
              </w:rPr>
              <w:t>стать</w:t>
            </w: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ю учебника с. 218-219</w:t>
            </w:r>
          </w:p>
          <w:p w:rsidR="00FA0107" w:rsidRPr="004D5F28" w:rsidRDefault="008C143E" w:rsidP="008C143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Списать 1ый абзац статьи с. 218 и последний абзац</w:t>
            </w:r>
          </w:p>
          <w:p w:rsidR="008C143E" w:rsidRPr="004D5F28" w:rsidRDefault="008C143E" w:rsidP="008C143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с. 220-229</w:t>
            </w:r>
          </w:p>
          <w:p w:rsidR="004D5F28" w:rsidRPr="004D5F28" w:rsidRDefault="004D5F28" w:rsidP="004D5F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FA0107" w:rsidRPr="004D5F28" w:rsidRDefault="00FA0107" w:rsidP="00AF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5076" w:rsidRPr="004D5F28" w:rsidRDefault="00920F83" w:rsidP="000A1DE6">
      <w:pPr>
        <w:spacing w:after="0" w:line="240" w:lineRule="auto"/>
        <w:jc w:val="center"/>
        <w:rPr>
          <w:noProof/>
          <w:sz w:val="20"/>
          <w:szCs w:val="20"/>
          <w:lang w:eastAsia="ru-RU"/>
        </w:rPr>
      </w:pPr>
      <w:r w:rsidRPr="004D5F28">
        <w:rPr>
          <w:noProof/>
          <w:sz w:val="20"/>
          <w:szCs w:val="20"/>
          <w:lang w:eastAsia="ru-RU"/>
        </w:rPr>
        <w:t xml:space="preserve"> </w:t>
      </w:r>
    </w:p>
    <w:p w:rsidR="00920F83" w:rsidRPr="004D5F28" w:rsidRDefault="00920F83" w:rsidP="000A1DE6">
      <w:pPr>
        <w:spacing w:after="0" w:line="240" w:lineRule="auto"/>
        <w:jc w:val="center"/>
        <w:rPr>
          <w:noProof/>
          <w:sz w:val="20"/>
          <w:szCs w:val="20"/>
          <w:lang w:eastAsia="ru-RU"/>
        </w:rPr>
      </w:pPr>
    </w:p>
    <w:p w:rsidR="004D5F28" w:rsidRPr="004D5F28" w:rsidRDefault="004D5F28" w:rsidP="004D5F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lastRenderedPageBreak/>
        <w:t>ИНДИВИДУАЛЬНЫЙ ОБРАЗОВАТЕЛЬНЫЙ МАРШРУТ</w:t>
      </w:r>
    </w:p>
    <w:p w:rsidR="004D5F28" w:rsidRPr="004D5F28" w:rsidRDefault="004D5F28" w:rsidP="004D5F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4D5F28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4D5F28">
        <w:rPr>
          <w:rFonts w:ascii="Times New Roman" w:hAnsi="Times New Roman" w:cs="Times New Roman"/>
          <w:sz w:val="20"/>
          <w:szCs w:val="20"/>
        </w:rPr>
        <w:t>) 7 б: ____________________________ по ЛИТЕРАТУРЕ</w:t>
      </w:r>
    </w:p>
    <w:p w:rsidR="004D5F28" w:rsidRPr="004D5F28" w:rsidRDefault="004D5F28" w:rsidP="004D5F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4D5F28">
        <w:rPr>
          <w:rFonts w:ascii="Times New Roman" w:hAnsi="Times New Roman" w:cs="Times New Roman"/>
          <w:sz w:val="20"/>
          <w:szCs w:val="20"/>
        </w:rPr>
        <w:t>Сенди-Хуурак</w:t>
      </w:r>
      <w:proofErr w:type="spellEnd"/>
      <w:r w:rsidRPr="004D5F28">
        <w:rPr>
          <w:rFonts w:ascii="Times New Roman" w:hAnsi="Times New Roman" w:cs="Times New Roman"/>
          <w:sz w:val="20"/>
          <w:szCs w:val="20"/>
        </w:rPr>
        <w:t xml:space="preserve"> А. Б. (89235455238)</w:t>
      </w:r>
    </w:p>
    <w:p w:rsidR="004D5F28" w:rsidRPr="004D5F28" w:rsidRDefault="004D5F28" w:rsidP="004D5F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28">
        <w:rPr>
          <w:rFonts w:ascii="Times New Roman" w:hAnsi="Times New Roman" w:cs="Times New Roman"/>
          <w:sz w:val="20"/>
          <w:szCs w:val="20"/>
        </w:rPr>
        <w:t>Техника чтения- 135  слов</w:t>
      </w:r>
    </w:p>
    <w:tbl>
      <w:tblPr>
        <w:tblStyle w:val="a3"/>
        <w:tblW w:w="7814" w:type="dxa"/>
        <w:tblLook w:val="04A0" w:firstRow="1" w:lastRow="0" w:firstColumn="1" w:lastColumn="0" w:noHBand="0" w:noVBand="1"/>
      </w:tblPr>
      <w:tblGrid>
        <w:gridCol w:w="1608"/>
        <w:gridCol w:w="4208"/>
        <w:gridCol w:w="1998"/>
      </w:tblGrid>
      <w:tr w:rsidR="004D5F28" w:rsidRPr="004D5F28" w:rsidTr="00C27679">
        <w:tc>
          <w:tcPr>
            <w:tcW w:w="1615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ДАТА И ТЕМА УРОКА</w:t>
            </w:r>
          </w:p>
        </w:tc>
        <w:tc>
          <w:tcPr>
            <w:tcW w:w="4316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1883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4D5F28" w:rsidRPr="004D5F28" w:rsidTr="00C27679">
        <w:tc>
          <w:tcPr>
            <w:tcW w:w="1615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14 апреля.</w:t>
            </w:r>
          </w:p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Евгений Иванович Носов. Рассказ «Кукла»</w:t>
            </w:r>
          </w:p>
        </w:tc>
        <w:tc>
          <w:tcPr>
            <w:tcW w:w="4316" w:type="dxa"/>
          </w:tcPr>
          <w:p w:rsidR="004D5F28" w:rsidRPr="004D5F28" w:rsidRDefault="004D5F28" w:rsidP="00C27679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в учебнике фрагмент автобиографии с. 174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рассказ с. 176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стихотворение «Кукла»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Ответьте на вопросы:</w:t>
            </w:r>
          </w:p>
          <w:p w:rsidR="004D5F28" w:rsidRPr="004D5F28" w:rsidRDefault="004D5F28" w:rsidP="00C27679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- какие черты характера автор подчеркивает в образе </w:t>
            </w:r>
            <w:proofErr w:type="spell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Акимыча</w:t>
            </w:r>
            <w:proofErr w:type="spell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D5F28" w:rsidRPr="004D5F28" w:rsidRDefault="004D5F28" w:rsidP="00C27679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- Как описывается брошенная кукла?</w:t>
            </w:r>
          </w:p>
          <w:p w:rsidR="004D5F28" w:rsidRPr="004D5F28" w:rsidRDefault="004D5F28" w:rsidP="00C27679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- В этом рассказе только о кукле ли рассказывает автор?</w:t>
            </w:r>
          </w:p>
          <w:p w:rsidR="004D5F28" w:rsidRPr="004D5F28" w:rsidRDefault="004D5F28" w:rsidP="00C27679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 Чтение «Живое пламя». Самостоятельно читать</w:t>
            </w:r>
          </w:p>
        </w:tc>
        <w:tc>
          <w:tcPr>
            <w:tcW w:w="1883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Напишите в тетради для творческих работ сочинение </w:t>
            </w:r>
            <w:proofErr w:type="gram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ассуждение Что такое равнодушие?</w:t>
            </w:r>
          </w:p>
          <w:p w:rsid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Аргумент рассказ Е. И. Носова «Кукла»</w:t>
            </w:r>
          </w:p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proofErr w:type="gramEnd"/>
          </w:p>
        </w:tc>
      </w:tr>
      <w:tr w:rsidR="004D5F28" w:rsidRPr="004D5F28" w:rsidTr="00C27679">
        <w:tc>
          <w:tcPr>
            <w:tcW w:w="1615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17 апреля.</w:t>
            </w:r>
          </w:p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Юрий Павлович Казаков. Рассказ «Тихое утро»</w:t>
            </w:r>
          </w:p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6" w:type="dxa"/>
          </w:tcPr>
          <w:p w:rsidR="004D5F28" w:rsidRPr="004D5F28" w:rsidRDefault="004D5F28" w:rsidP="00C2767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Прочитайте в учебнике о жизни и творчестве писателя с. 186. Краткая запись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 рассказа с. 187-201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Проверьте себя</w:t>
            </w:r>
          </w:p>
        </w:tc>
        <w:tc>
          <w:tcPr>
            <w:tcW w:w="1883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Аргументированный ответ на вопрос6</w:t>
            </w:r>
            <w:proofErr w:type="gramStart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ак ты понимаешь смысл пословицы «Друзья познаются в беде» (тетрадь для творческих работ)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</w:tr>
      <w:tr w:rsidR="004D5F28" w:rsidRPr="004D5F28" w:rsidTr="00C27679">
        <w:trPr>
          <w:trHeight w:val="2032"/>
        </w:trPr>
        <w:tc>
          <w:tcPr>
            <w:tcW w:w="1615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21 апреля.</w:t>
            </w:r>
          </w:p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Дмитрий Сергеевич Лихачев. Книга «Земля родная»</w:t>
            </w:r>
          </w:p>
        </w:tc>
        <w:tc>
          <w:tcPr>
            <w:tcW w:w="4316" w:type="dxa"/>
          </w:tcPr>
          <w:p w:rsidR="004D5F28" w:rsidRPr="004D5F28" w:rsidRDefault="004D5F28" w:rsidP="00C2767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Чтение статьи с. 203 Краткая запись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Чтение глав из книги «Земля родная»</w:t>
            </w:r>
          </w:p>
        </w:tc>
        <w:tc>
          <w:tcPr>
            <w:tcW w:w="1883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Аргументированный ответ на вопрос - Как вы понимаете поговорку «Береги честь смолоду?» (в тетради для творческих работ)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proofErr w:type="gramEnd"/>
          </w:p>
        </w:tc>
      </w:tr>
      <w:tr w:rsidR="004D5F28" w:rsidRPr="004D5F28" w:rsidTr="00C27679">
        <w:trPr>
          <w:trHeight w:val="1265"/>
        </w:trPr>
        <w:tc>
          <w:tcPr>
            <w:tcW w:w="1615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24 апреля.</w:t>
            </w:r>
          </w:p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Михаил Михайлович Зощенко. Рассказ «Беда»</w:t>
            </w:r>
          </w:p>
        </w:tc>
        <w:tc>
          <w:tcPr>
            <w:tcW w:w="4316" w:type="dxa"/>
          </w:tcPr>
          <w:p w:rsidR="004D5F28" w:rsidRPr="004D5F28" w:rsidRDefault="004D5F28" w:rsidP="00C2767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Чтение статьи о жизни  и творчестве писателя. Краткая запись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2. Чтение рассказа с. 213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 2,с 216</w:t>
            </w:r>
          </w:p>
        </w:tc>
        <w:tc>
          <w:tcPr>
            <w:tcW w:w="1883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Обогащаем свою речь с. 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proofErr w:type="gramEnd"/>
          </w:p>
        </w:tc>
      </w:tr>
      <w:tr w:rsidR="004D5F28" w:rsidRPr="004D5F28" w:rsidTr="00C27679">
        <w:tc>
          <w:tcPr>
            <w:tcW w:w="1615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28 апреля.</w:t>
            </w:r>
          </w:p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Стихотворения о родной природе</w:t>
            </w:r>
          </w:p>
        </w:tc>
        <w:tc>
          <w:tcPr>
            <w:tcW w:w="4316" w:type="dxa"/>
          </w:tcPr>
          <w:p w:rsidR="004D5F28" w:rsidRPr="004D5F28" w:rsidRDefault="004D5F28" w:rsidP="00C2767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Прочитать статью учебника с. 218-219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Списать 1ый абзац статьи с. 218 и последний абзац</w:t>
            </w:r>
          </w:p>
          <w:p w:rsidR="004D5F28" w:rsidRPr="004D5F28" w:rsidRDefault="004D5F28" w:rsidP="00C2767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с. 220-229</w:t>
            </w:r>
          </w:p>
          <w:p w:rsidR="004D5F28" w:rsidRPr="004D5F28" w:rsidRDefault="004D5F28" w:rsidP="00C276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4D5F28" w:rsidRPr="004D5F28" w:rsidRDefault="004D5F28" w:rsidP="00C27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5F28" w:rsidRPr="004D5F28" w:rsidRDefault="004D5F28" w:rsidP="004D5F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C7BC3" w:rsidRPr="00D6309B" w:rsidRDefault="000C7BC3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C7BC3" w:rsidRPr="00D6309B" w:rsidSect="00773785">
      <w:pgSz w:w="16838" w:h="11906" w:orient="landscape"/>
      <w:pgMar w:top="284" w:right="536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D6"/>
    <w:multiLevelType w:val="hybridMultilevel"/>
    <w:tmpl w:val="AFFE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685"/>
    <w:multiLevelType w:val="hybridMultilevel"/>
    <w:tmpl w:val="8452C350"/>
    <w:lvl w:ilvl="0" w:tplc="06A2B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D7106"/>
    <w:multiLevelType w:val="hybridMultilevel"/>
    <w:tmpl w:val="A054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90850"/>
    <w:multiLevelType w:val="hybridMultilevel"/>
    <w:tmpl w:val="71BC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C1878"/>
    <w:multiLevelType w:val="hybridMultilevel"/>
    <w:tmpl w:val="F75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7378E"/>
    <w:multiLevelType w:val="hybridMultilevel"/>
    <w:tmpl w:val="4E9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551E9"/>
    <w:multiLevelType w:val="hybridMultilevel"/>
    <w:tmpl w:val="37D0B8DE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305556EB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42693"/>
    <w:multiLevelType w:val="hybridMultilevel"/>
    <w:tmpl w:val="6A70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3002A"/>
    <w:multiLevelType w:val="hybridMultilevel"/>
    <w:tmpl w:val="0B8EB8CE"/>
    <w:lvl w:ilvl="0" w:tplc="F0349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C20548"/>
    <w:multiLevelType w:val="hybridMultilevel"/>
    <w:tmpl w:val="2ED0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57CBD"/>
    <w:multiLevelType w:val="hybridMultilevel"/>
    <w:tmpl w:val="9CC60950"/>
    <w:lvl w:ilvl="0" w:tplc="34A4C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A56D2C"/>
    <w:multiLevelType w:val="hybridMultilevel"/>
    <w:tmpl w:val="514E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D335A"/>
    <w:multiLevelType w:val="hybridMultilevel"/>
    <w:tmpl w:val="446C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E17C1"/>
    <w:multiLevelType w:val="hybridMultilevel"/>
    <w:tmpl w:val="6366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54D9C"/>
    <w:multiLevelType w:val="hybridMultilevel"/>
    <w:tmpl w:val="E2E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509BC"/>
    <w:multiLevelType w:val="hybridMultilevel"/>
    <w:tmpl w:val="CB60B2A2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92DC5"/>
    <w:multiLevelType w:val="hybridMultilevel"/>
    <w:tmpl w:val="8B18B726"/>
    <w:lvl w:ilvl="0" w:tplc="CDF85EB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5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0317F"/>
    <w:multiLevelType w:val="hybridMultilevel"/>
    <w:tmpl w:val="6DE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76EDF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A689B"/>
    <w:multiLevelType w:val="hybridMultilevel"/>
    <w:tmpl w:val="A006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73325"/>
    <w:multiLevelType w:val="hybridMultilevel"/>
    <w:tmpl w:val="CD945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131AF"/>
    <w:multiLevelType w:val="hybridMultilevel"/>
    <w:tmpl w:val="50B82A5C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79684F68"/>
    <w:multiLevelType w:val="hybridMultilevel"/>
    <w:tmpl w:val="223A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1"/>
  </w:num>
  <w:num w:numId="4">
    <w:abstractNumId w:val="3"/>
  </w:num>
  <w:num w:numId="5">
    <w:abstractNumId w:val="28"/>
  </w:num>
  <w:num w:numId="6">
    <w:abstractNumId w:val="26"/>
  </w:num>
  <w:num w:numId="7">
    <w:abstractNumId w:val="38"/>
  </w:num>
  <w:num w:numId="8">
    <w:abstractNumId w:val="8"/>
  </w:num>
  <w:num w:numId="9">
    <w:abstractNumId w:val="32"/>
  </w:num>
  <w:num w:numId="10">
    <w:abstractNumId w:val="35"/>
  </w:num>
  <w:num w:numId="11">
    <w:abstractNumId w:val="29"/>
  </w:num>
  <w:num w:numId="12">
    <w:abstractNumId w:val="23"/>
  </w:num>
  <w:num w:numId="13">
    <w:abstractNumId w:val="25"/>
  </w:num>
  <w:num w:numId="14">
    <w:abstractNumId w:val="7"/>
  </w:num>
  <w:num w:numId="15">
    <w:abstractNumId w:val="2"/>
  </w:num>
  <w:num w:numId="16">
    <w:abstractNumId w:val="10"/>
  </w:num>
  <w:num w:numId="17">
    <w:abstractNumId w:val="4"/>
  </w:num>
  <w:num w:numId="18">
    <w:abstractNumId w:val="15"/>
  </w:num>
  <w:num w:numId="19">
    <w:abstractNumId w:val="37"/>
  </w:num>
  <w:num w:numId="20">
    <w:abstractNumId w:val="9"/>
  </w:num>
  <w:num w:numId="21">
    <w:abstractNumId w:val="0"/>
  </w:num>
  <w:num w:numId="22">
    <w:abstractNumId w:val="34"/>
  </w:num>
  <w:num w:numId="23">
    <w:abstractNumId w:val="24"/>
  </w:num>
  <w:num w:numId="24">
    <w:abstractNumId w:val="21"/>
  </w:num>
  <w:num w:numId="25">
    <w:abstractNumId w:val="30"/>
  </w:num>
  <w:num w:numId="26">
    <w:abstractNumId w:val="12"/>
  </w:num>
  <w:num w:numId="27">
    <w:abstractNumId w:val="13"/>
  </w:num>
  <w:num w:numId="28">
    <w:abstractNumId w:val="11"/>
  </w:num>
  <w:num w:numId="29">
    <w:abstractNumId w:val="22"/>
  </w:num>
  <w:num w:numId="30">
    <w:abstractNumId w:val="33"/>
  </w:num>
  <w:num w:numId="31">
    <w:abstractNumId w:val="27"/>
  </w:num>
  <w:num w:numId="32">
    <w:abstractNumId w:val="17"/>
  </w:num>
  <w:num w:numId="33">
    <w:abstractNumId w:val="6"/>
  </w:num>
  <w:num w:numId="34">
    <w:abstractNumId w:val="36"/>
  </w:num>
  <w:num w:numId="35">
    <w:abstractNumId w:val="19"/>
  </w:num>
  <w:num w:numId="36">
    <w:abstractNumId w:val="1"/>
  </w:num>
  <w:num w:numId="37">
    <w:abstractNumId w:val="20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91AE9"/>
    <w:rsid w:val="000A1DE6"/>
    <w:rsid w:val="000C7BC3"/>
    <w:rsid w:val="0015177C"/>
    <w:rsid w:val="001860DE"/>
    <w:rsid w:val="001906B3"/>
    <w:rsid w:val="001A1B6E"/>
    <w:rsid w:val="001B32BC"/>
    <w:rsid w:val="001F21AC"/>
    <w:rsid w:val="00222941"/>
    <w:rsid w:val="002369EC"/>
    <w:rsid w:val="002561BB"/>
    <w:rsid w:val="002B19DC"/>
    <w:rsid w:val="002D0742"/>
    <w:rsid w:val="002D6F70"/>
    <w:rsid w:val="002D7325"/>
    <w:rsid w:val="00353BD8"/>
    <w:rsid w:val="00476721"/>
    <w:rsid w:val="004D5F28"/>
    <w:rsid w:val="00557BC8"/>
    <w:rsid w:val="005B524A"/>
    <w:rsid w:val="00670809"/>
    <w:rsid w:val="0072183D"/>
    <w:rsid w:val="0074603C"/>
    <w:rsid w:val="00773785"/>
    <w:rsid w:val="0082724B"/>
    <w:rsid w:val="008421F1"/>
    <w:rsid w:val="00872F5B"/>
    <w:rsid w:val="008C143E"/>
    <w:rsid w:val="008C2AB3"/>
    <w:rsid w:val="00920F83"/>
    <w:rsid w:val="009A7715"/>
    <w:rsid w:val="00A446B2"/>
    <w:rsid w:val="00A7676B"/>
    <w:rsid w:val="00B40647"/>
    <w:rsid w:val="00B54569"/>
    <w:rsid w:val="00BD0E32"/>
    <w:rsid w:val="00C31315"/>
    <w:rsid w:val="00CA5076"/>
    <w:rsid w:val="00CE3252"/>
    <w:rsid w:val="00D60089"/>
    <w:rsid w:val="00D6309B"/>
    <w:rsid w:val="00D9341E"/>
    <w:rsid w:val="00DC6C91"/>
    <w:rsid w:val="00E341C0"/>
    <w:rsid w:val="00E63EAA"/>
    <w:rsid w:val="00EA373F"/>
    <w:rsid w:val="00F76BE3"/>
    <w:rsid w:val="00FA0107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Азияна</dc:creator>
  <cp:lastModifiedBy>Азияна</cp:lastModifiedBy>
  <cp:revision>16</cp:revision>
  <dcterms:created xsi:type="dcterms:W3CDTF">2020-04-11T03:46:00Z</dcterms:created>
  <dcterms:modified xsi:type="dcterms:W3CDTF">2020-04-12T23:23:00Z</dcterms:modified>
</cp:coreProperties>
</file>