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C9" w:rsidRDefault="007164C9" w:rsidP="0071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F91682" w:rsidRDefault="00F91682" w:rsidP="0071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13 по 18 апреля</w:t>
      </w:r>
    </w:p>
    <w:p w:rsidR="007164C9" w:rsidRDefault="007164C9" w:rsidP="007164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Ученик:                                                                                  Класс: 10</w:t>
      </w:r>
    </w:p>
    <w:p w:rsidR="007164C9" w:rsidRDefault="007164C9" w:rsidP="007164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</w:rPr>
        <w:t>Чигжит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 Васильевна                             Тел.: 89232651741</w:t>
      </w:r>
    </w:p>
    <w:tbl>
      <w:tblPr>
        <w:tblStyle w:val="a3"/>
        <w:tblW w:w="10490" w:type="dxa"/>
        <w:tblInd w:w="-743" w:type="dxa"/>
        <w:tblLook w:val="04A0"/>
      </w:tblPr>
      <w:tblGrid>
        <w:gridCol w:w="563"/>
        <w:gridCol w:w="1412"/>
        <w:gridCol w:w="6956"/>
        <w:gridCol w:w="1559"/>
      </w:tblGrid>
      <w:tr w:rsidR="004601D0" w:rsidTr="00245AD3">
        <w:tc>
          <w:tcPr>
            <w:tcW w:w="563" w:type="dxa"/>
          </w:tcPr>
          <w:p w:rsidR="00D36EDE" w:rsidRDefault="00245AD3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12" w:type="dxa"/>
          </w:tcPr>
          <w:p w:rsidR="00D36EDE" w:rsidRDefault="00245AD3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6956" w:type="dxa"/>
          </w:tcPr>
          <w:p w:rsidR="00D36EDE" w:rsidRDefault="00245AD3" w:rsidP="00245A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D36EDE" w:rsidRDefault="00245AD3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4601D0" w:rsidTr="00245AD3">
        <w:tc>
          <w:tcPr>
            <w:tcW w:w="563" w:type="dxa"/>
          </w:tcPr>
          <w:p w:rsidR="00D36EDE" w:rsidRDefault="00245AD3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2" w:type="dxa"/>
          </w:tcPr>
          <w:p w:rsidR="00D36EDE" w:rsidRDefault="00245AD3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956" w:type="dxa"/>
          </w:tcPr>
          <w:p w:rsidR="00D36EDE" w:rsidRDefault="00245AD3" w:rsidP="00245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AD3">
              <w:rPr>
                <w:rFonts w:ascii="Times New Roman" w:hAnsi="Times New Roman" w:cs="Times New Roman"/>
                <w:b/>
              </w:rPr>
              <w:t>Тринадцатое апреля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45AD3" w:rsidRDefault="0044781E" w:rsidP="00245AD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Глагольные формы – причастие и деепричастие.</w:t>
            </w:r>
          </w:p>
          <w:p w:rsidR="0044781E" w:rsidRDefault="00C94C1B" w:rsidP="00C94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1.Прочитать и проанализировать § 52(Причастие) с.265-267.</w:t>
            </w:r>
          </w:p>
          <w:p w:rsidR="00C94C1B" w:rsidRDefault="009B6EAA" w:rsidP="00C94C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Составить таблицу</w:t>
            </w:r>
            <w:r w:rsidRPr="009B6EAA">
              <w:rPr>
                <w:rFonts w:ascii="Times New Roman" w:hAnsi="Times New Roman" w:cs="Times New Roman"/>
                <w:color w:val="000000"/>
              </w:rPr>
              <w:t xml:space="preserve"> признаков глагола и при</w:t>
            </w:r>
            <w:r w:rsidRPr="009B6EAA">
              <w:rPr>
                <w:rFonts w:ascii="Times New Roman" w:hAnsi="Times New Roman" w:cs="Times New Roman"/>
                <w:color w:val="000000"/>
              </w:rPr>
              <w:softHyphen/>
              <w:t>лагательного у причастия.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132"/>
              <w:gridCol w:w="2133"/>
              <w:gridCol w:w="1605"/>
            </w:tblGrid>
            <w:tr w:rsidR="009B6EAA" w:rsidTr="00E33185">
              <w:trPr>
                <w:trHeight w:val="312"/>
              </w:trPr>
              <w:tc>
                <w:tcPr>
                  <w:tcW w:w="2132" w:type="dxa"/>
                </w:tcPr>
                <w:p w:rsidR="009B6EAA" w:rsidRDefault="00E33185" w:rsidP="00C94C1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E33185">
                    <w:rPr>
                      <w:rFonts w:ascii="Times New Roman" w:hAnsi="Times New Roman" w:cs="Times New Roman"/>
                    </w:rPr>
                    <w:t>П</w:t>
                  </w:r>
                  <w:r w:rsidR="00644651" w:rsidRPr="00E33185">
                    <w:rPr>
                      <w:rFonts w:ascii="Times New Roman" w:hAnsi="Times New Roman" w:cs="Times New Roman"/>
                    </w:rPr>
                    <w:t>ризнаки</w:t>
                  </w:r>
                  <w:r>
                    <w:rPr>
                      <w:rFonts w:ascii="Times New Roman" w:hAnsi="Times New Roman" w:cs="Times New Roman"/>
                    </w:rPr>
                    <w:t xml:space="preserve"> глагола</w:t>
                  </w:r>
                </w:p>
              </w:tc>
              <w:tc>
                <w:tcPr>
                  <w:tcW w:w="2133" w:type="dxa"/>
                </w:tcPr>
                <w:p w:rsidR="009B6EAA" w:rsidRDefault="00E33185" w:rsidP="00C94C1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Признаки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прилаг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1605" w:type="dxa"/>
                </w:tcPr>
                <w:p w:rsidR="009B6EAA" w:rsidRDefault="00E33185" w:rsidP="00C94C1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Собственные признаки</w:t>
                  </w:r>
                </w:p>
              </w:tc>
            </w:tr>
            <w:tr w:rsidR="009B6EAA" w:rsidTr="00E33185">
              <w:trPr>
                <w:trHeight w:val="160"/>
              </w:trPr>
              <w:tc>
                <w:tcPr>
                  <w:tcW w:w="2132" w:type="dxa"/>
                </w:tcPr>
                <w:p w:rsidR="009B6EAA" w:rsidRDefault="009B6EAA" w:rsidP="00C94C1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33" w:type="dxa"/>
                </w:tcPr>
                <w:p w:rsidR="009B6EAA" w:rsidRDefault="009B6EAA" w:rsidP="00C94C1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605" w:type="dxa"/>
                </w:tcPr>
                <w:p w:rsidR="009B6EAA" w:rsidRDefault="009B6EAA" w:rsidP="00C94C1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9B6EAA" w:rsidRDefault="00C2046B" w:rsidP="00F505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2.Выполнить упр.</w:t>
            </w:r>
            <w:r w:rsidR="00F50586">
              <w:rPr>
                <w:rFonts w:ascii="Times New Roman" w:hAnsi="Times New Roman" w:cs="Times New Roman"/>
                <w:sz w:val="24"/>
              </w:rPr>
              <w:t>287 (В (широко</w:t>
            </w:r>
            <w:proofErr w:type="gramStart"/>
            <w:r w:rsidR="00F50586">
              <w:rPr>
                <w:rFonts w:ascii="Times New Roman" w:hAnsi="Times New Roman" w:cs="Times New Roman"/>
                <w:sz w:val="24"/>
              </w:rPr>
              <w:t>)</w:t>
            </w:r>
            <w:proofErr w:type="spellStart"/>
            <w:r w:rsidR="00F50586"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 w:rsidR="00F50586">
              <w:rPr>
                <w:rFonts w:ascii="Times New Roman" w:hAnsi="Times New Roman" w:cs="Times New Roman"/>
                <w:sz w:val="24"/>
              </w:rPr>
              <w:t>иствен</w:t>
            </w:r>
            <w:proofErr w:type="spellEnd"/>
            <w:r w:rsidR="00F50586">
              <w:rPr>
                <w:rFonts w:ascii="Times New Roman" w:hAnsi="Times New Roman" w:cs="Times New Roman"/>
                <w:sz w:val="24"/>
              </w:rPr>
              <w:t>..</w:t>
            </w:r>
            <w:proofErr w:type="spellStart"/>
            <w:r w:rsidR="00F50586">
              <w:rPr>
                <w:rFonts w:ascii="Times New Roman" w:hAnsi="Times New Roman" w:cs="Times New Roman"/>
                <w:sz w:val="24"/>
              </w:rPr>
              <w:t>ых</w:t>
            </w:r>
            <w:proofErr w:type="spellEnd"/>
            <w:r w:rsidR="00F50586">
              <w:rPr>
                <w:rFonts w:ascii="Times New Roman" w:hAnsi="Times New Roman" w:cs="Times New Roman"/>
                <w:sz w:val="24"/>
              </w:rPr>
              <w:t xml:space="preserve"> лесах…)</w:t>
            </w:r>
          </w:p>
          <w:p w:rsidR="00F50586" w:rsidRPr="009B6EAA" w:rsidRDefault="00075BA8" w:rsidP="00F505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: выучить § 52,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288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услыш</w:t>
            </w:r>
            <w:r>
              <w:rPr>
                <w:rFonts w:ascii="Times New Roman" w:hAnsi="Times New Roman" w:cs="Times New Roman"/>
                <w:sz w:val="24"/>
              </w:rPr>
              <w:softHyphen/>
              <w:t>_нный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,…)</w:t>
            </w:r>
          </w:p>
        </w:tc>
        <w:tc>
          <w:tcPr>
            <w:tcW w:w="1559" w:type="dxa"/>
          </w:tcPr>
          <w:p w:rsidR="00D36EDE" w:rsidRDefault="00CE38AC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апреля.</w:t>
            </w:r>
          </w:p>
        </w:tc>
      </w:tr>
      <w:tr w:rsidR="004601D0" w:rsidTr="00245AD3">
        <w:tc>
          <w:tcPr>
            <w:tcW w:w="563" w:type="dxa"/>
          </w:tcPr>
          <w:p w:rsidR="00D36EDE" w:rsidRDefault="00F50586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2" w:type="dxa"/>
          </w:tcPr>
          <w:p w:rsidR="006028A3" w:rsidRDefault="006028A3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</w:t>
            </w:r>
          </w:p>
          <w:p w:rsidR="00D36EDE" w:rsidRDefault="006028A3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6956" w:type="dxa"/>
          </w:tcPr>
          <w:p w:rsidR="006028A3" w:rsidRPr="00B60F83" w:rsidRDefault="006028A3" w:rsidP="00B60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F83">
              <w:rPr>
                <w:rFonts w:ascii="Times New Roman" w:hAnsi="Times New Roman" w:cs="Times New Roman"/>
                <w:b/>
              </w:rPr>
              <w:t>Четырнадцатое апреля.</w:t>
            </w:r>
          </w:p>
          <w:p w:rsidR="006028A3" w:rsidRDefault="00B60F83" w:rsidP="007164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0F83">
              <w:rPr>
                <w:rFonts w:ascii="Times New Roman" w:hAnsi="Times New Roman" w:cs="Times New Roman"/>
                <w:b/>
              </w:rPr>
              <w:t>Наташа Ростова – любимый женский образ Л.Н.Толстого.</w:t>
            </w:r>
          </w:p>
          <w:p w:rsidR="00B60F83" w:rsidRDefault="0035653A" w:rsidP="007164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F39CF">
              <w:rPr>
                <w:rFonts w:ascii="Times New Roman" w:hAnsi="Times New Roman" w:cs="Times New Roman"/>
              </w:rPr>
              <w:t>После прочтения дома стать</w:t>
            </w:r>
            <w:r w:rsidR="00393536">
              <w:rPr>
                <w:rFonts w:ascii="Times New Roman" w:hAnsi="Times New Roman" w:cs="Times New Roman"/>
              </w:rPr>
              <w:t>и</w:t>
            </w:r>
            <w:r w:rsidR="008F39CF">
              <w:rPr>
                <w:rFonts w:ascii="Times New Roman" w:hAnsi="Times New Roman" w:cs="Times New Roman"/>
              </w:rPr>
              <w:t xml:space="preserve"> учебника про Наташу Ростову, как вы думаете, почему её образ является любимым у Л. Н. Толстого?</w:t>
            </w:r>
          </w:p>
          <w:p w:rsidR="002E2E7F" w:rsidRDefault="00393536" w:rsidP="007164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D706AD">
              <w:rPr>
                <w:rFonts w:ascii="Times New Roman" w:hAnsi="Times New Roman" w:cs="Times New Roman"/>
                <w:sz w:val="20"/>
              </w:rPr>
              <w:t>В ней воплощаются лучшие свойства же</w:t>
            </w:r>
            <w:r w:rsidR="00C47D20" w:rsidRPr="00D706AD">
              <w:rPr>
                <w:rFonts w:ascii="Times New Roman" w:hAnsi="Times New Roman" w:cs="Times New Roman"/>
                <w:sz w:val="20"/>
              </w:rPr>
              <w:t>н</w:t>
            </w:r>
            <w:r w:rsidRPr="00D706AD">
              <w:rPr>
                <w:rFonts w:ascii="Times New Roman" w:hAnsi="Times New Roman" w:cs="Times New Roman"/>
                <w:sz w:val="20"/>
              </w:rPr>
              <w:t>ского</w:t>
            </w:r>
            <w:r w:rsidR="00C47D20" w:rsidRPr="00D706AD">
              <w:rPr>
                <w:rFonts w:ascii="Times New Roman" w:hAnsi="Times New Roman" w:cs="Times New Roman"/>
                <w:sz w:val="20"/>
              </w:rPr>
              <w:t xml:space="preserve"> существа: гармония духовного и телесного, естественного и нравственного, природного и человеческого.</w:t>
            </w:r>
            <w:proofErr w:type="gramEnd"/>
            <w:r w:rsidR="00C47D20" w:rsidRPr="00D706AD">
              <w:rPr>
                <w:rFonts w:ascii="Times New Roman" w:hAnsi="Times New Roman" w:cs="Times New Roman"/>
                <w:sz w:val="20"/>
              </w:rPr>
              <w:t xml:space="preserve"> Она обладает высшим даром женской интуиции – прямым, нерассудочным ощущением правды</w:t>
            </w:r>
            <w:r w:rsidR="00EF7A36" w:rsidRPr="00D706AD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gramStart"/>
            <w:r w:rsidR="00EF7A36" w:rsidRPr="00D706AD">
              <w:rPr>
                <w:rFonts w:ascii="Times New Roman" w:hAnsi="Times New Roman" w:cs="Times New Roman"/>
                <w:sz w:val="20"/>
              </w:rPr>
              <w:t>Народное в Наташе превращается в инстинктивно-безотчетную силу всего её существа, и проявляется оно легко, непринужденно</w:t>
            </w:r>
            <w:r w:rsidR="00EF7A36">
              <w:rPr>
                <w:rFonts w:ascii="Times New Roman" w:hAnsi="Times New Roman" w:cs="Times New Roman"/>
              </w:rPr>
              <w:t>)→записать.</w:t>
            </w:r>
            <w:proofErr w:type="gramEnd"/>
          </w:p>
          <w:p w:rsidR="008F39CF" w:rsidRPr="0035653A" w:rsidRDefault="00EF7A36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244130" w:rsidRPr="00FB5BD6">
              <w:rPr>
                <w:rFonts w:ascii="Times New Roman" w:hAnsi="Times New Roman" w:cs="Times New Roman"/>
              </w:rPr>
              <w:t>Дочитать статью до конца.</w:t>
            </w:r>
            <w:r w:rsidR="00FB5BD6" w:rsidRPr="00FB5BD6">
              <w:rPr>
                <w:rFonts w:ascii="Times New Roman" w:hAnsi="Times New Roman" w:cs="Times New Roman"/>
              </w:rPr>
              <w:t xml:space="preserve"> Д/</w:t>
            </w:r>
            <w:proofErr w:type="gramStart"/>
            <w:r w:rsidR="00FB5BD6" w:rsidRPr="00FB5BD6">
              <w:rPr>
                <w:rFonts w:ascii="Times New Roman" w:hAnsi="Times New Roman" w:cs="Times New Roman"/>
              </w:rPr>
              <w:t>З</w:t>
            </w:r>
            <w:proofErr w:type="gramEnd"/>
            <w:r w:rsidR="00FB5BD6" w:rsidRPr="00FB5BD6">
              <w:rPr>
                <w:rFonts w:ascii="Times New Roman" w:hAnsi="Times New Roman" w:cs="Times New Roman"/>
              </w:rPr>
              <w:t>:</w:t>
            </w:r>
            <w:r w:rsidR="00BB1AD6">
              <w:rPr>
                <w:rFonts w:ascii="Times New Roman" w:hAnsi="Times New Roman" w:cs="Times New Roman"/>
              </w:rPr>
              <w:t xml:space="preserve"> </w:t>
            </w:r>
            <w:r w:rsidR="00FB5BD6" w:rsidRPr="00FB5BD6">
              <w:rPr>
                <w:rFonts w:ascii="Times New Roman" w:hAnsi="Times New Roman" w:cs="Times New Roman"/>
              </w:rPr>
              <w:t>подготовиться к проверочной работе.</w:t>
            </w:r>
          </w:p>
        </w:tc>
        <w:tc>
          <w:tcPr>
            <w:tcW w:w="1559" w:type="dxa"/>
          </w:tcPr>
          <w:p w:rsidR="00D36EDE" w:rsidRDefault="00FB5BD6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апреля</w:t>
            </w:r>
          </w:p>
        </w:tc>
      </w:tr>
      <w:tr w:rsidR="004601D0" w:rsidTr="00245AD3">
        <w:tc>
          <w:tcPr>
            <w:tcW w:w="563" w:type="dxa"/>
          </w:tcPr>
          <w:p w:rsidR="00D36EDE" w:rsidRDefault="00FB5BD6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2" w:type="dxa"/>
          </w:tcPr>
          <w:p w:rsidR="00D36EDE" w:rsidRDefault="00FB5BD6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6956" w:type="dxa"/>
          </w:tcPr>
          <w:p w:rsidR="00FE6B06" w:rsidRPr="00FE6B06" w:rsidRDefault="00FE6B06" w:rsidP="00FE6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B06">
              <w:rPr>
                <w:rFonts w:ascii="Times New Roman" w:hAnsi="Times New Roman" w:cs="Times New Roman"/>
                <w:b/>
              </w:rPr>
              <w:t>Четырнадцатое апреля.</w:t>
            </w:r>
          </w:p>
          <w:p w:rsidR="00D36EDE" w:rsidRDefault="00FE6B06" w:rsidP="007164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6B06">
              <w:rPr>
                <w:rFonts w:ascii="Times New Roman" w:hAnsi="Times New Roman" w:cs="Times New Roman"/>
                <w:b/>
              </w:rPr>
              <w:t>Проверочная работа по роману «Война и мир».</w:t>
            </w:r>
          </w:p>
          <w:p w:rsidR="00FE6B06" w:rsidRDefault="009E249D" w:rsidP="007164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E6B06" w:rsidRPr="00FE6B06">
              <w:rPr>
                <w:rFonts w:ascii="Times New Roman" w:hAnsi="Times New Roman" w:cs="Times New Roman"/>
              </w:rPr>
              <w:t>Сделать проверочную работу на выданном листе.</w:t>
            </w:r>
          </w:p>
          <w:p w:rsidR="009E249D" w:rsidRPr="00FE6B06" w:rsidRDefault="009E249D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прочитать роман «Воскресение».</w:t>
            </w:r>
          </w:p>
        </w:tc>
        <w:tc>
          <w:tcPr>
            <w:tcW w:w="1559" w:type="dxa"/>
          </w:tcPr>
          <w:p w:rsidR="00D36EDE" w:rsidRDefault="00FE6B06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апреля</w:t>
            </w:r>
          </w:p>
        </w:tc>
      </w:tr>
      <w:tr w:rsidR="004601D0" w:rsidTr="00245AD3">
        <w:tc>
          <w:tcPr>
            <w:tcW w:w="563" w:type="dxa"/>
          </w:tcPr>
          <w:p w:rsidR="00D36EDE" w:rsidRDefault="00FE6B06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</w:tcPr>
          <w:p w:rsidR="00D36EDE" w:rsidRDefault="00FE6B06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956" w:type="dxa"/>
          </w:tcPr>
          <w:p w:rsidR="00D36EDE" w:rsidRDefault="00FE6B06" w:rsidP="00FE6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B06">
              <w:rPr>
                <w:rFonts w:ascii="Times New Roman" w:hAnsi="Times New Roman" w:cs="Times New Roman"/>
                <w:b/>
              </w:rPr>
              <w:t>Пятнадцатое апреля.</w:t>
            </w:r>
          </w:p>
          <w:p w:rsidR="0070160B" w:rsidRDefault="0070160B" w:rsidP="00BF3D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Причастие. Образование причастий. </w:t>
            </w:r>
            <w:r w:rsidR="00BF3D1A">
              <w:rPr>
                <w:rFonts w:ascii="Times New Roman" w:hAnsi="Times New Roman" w:cs="Times New Roman"/>
                <w:b/>
              </w:rPr>
              <w:t>Правописание суффиксов причастий.</w:t>
            </w:r>
            <w:r w:rsidR="00A107BB">
              <w:rPr>
                <w:rFonts w:ascii="Times New Roman" w:hAnsi="Times New Roman" w:cs="Times New Roman"/>
                <w:b/>
              </w:rPr>
              <w:t xml:space="preserve"> Н и НН</w:t>
            </w:r>
            <w:r w:rsidR="00C52B98">
              <w:rPr>
                <w:rFonts w:ascii="Times New Roman" w:hAnsi="Times New Roman" w:cs="Times New Roman"/>
                <w:b/>
              </w:rPr>
              <w:t xml:space="preserve"> в причастиях и отглагольных прилагательных.</w:t>
            </w:r>
          </w:p>
          <w:p w:rsidR="00BF3D1A" w:rsidRDefault="00BF3D1A" w:rsidP="00C52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107BB">
              <w:rPr>
                <w:rFonts w:ascii="Times New Roman" w:hAnsi="Times New Roman" w:cs="Times New Roman"/>
              </w:rPr>
              <w:t>Прочитать материал §53 (образование причастий),</w:t>
            </w:r>
            <w:r w:rsidR="00C52B98">
              <w:rPr>
                <w:rFonts w:ascii="Times New Roman" w:hAnsi="Times New Roman" w:cs="Times New Roman"/>
              </w:rPr>
              <w:t xml:space="preserve"> § 54 (Н и НН) с.268-269.</w:t>
            </w:r>
          </w:p>
          <w:p w:rsidR="00C52B98" w:rsidRPr="004117C6" w:rsidRDefault="00C52B98" w:rsidP="00C52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Н и НН</w:t>
            </w:r>
            <w:r w:rsidRPr="004117C6">
              <w:rPr>
                <w:rFonts w:ascii="Calibri" w:hAnsi="Calibri" w:cs="Calibri"/>
                <w:b/>
                <w:bCs/>
                <w:color w:val="000000"/>
              </w:rPr>
              <w:t xml:space="preserve"> в суффиксах отглагольных прилагательных и причастий</w:t>
            </w:r>
          </w:p>
          <w:p w:rsidR="00C52B98" w:rsidRPr="00B70505" w:rsidRDefault="00C52B98" w:rsidP="00C52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B70505">
              <w:rPr>
                <w:rFonts w:ascii="Calibri" w:hAnsi="Calibri" w:cs="Calibri"/>
                <w:color w:val="000000"/>
                <w:u w:val="single"/>
              </w:rPr>
              <w:t>Есть ли зависимые слова?</w:t>
            </w:r>
          </w:p>
          <w:p w:rsidR="00C52B98" w:rsidRDefault="00EB26E2" w:rsidP="00C52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87.25pt;margin-top:1.2pt;width:118.65pt;height:16.2pt;flip:y;z-index:251665408" o:connectortype="straight"/>
              </w:pict>
            </w:r>
            <w:r>
              <w:rPr>
                <w:rFonts w:ascii="Calibri" w:hAnsi="Calibri" w:cs="Calibri"/>
                <w:noProof/>
                <w:color w:val="000000"/>
              </w:rPr>
              <w:pict>
                <v:shape id="_x0000_s1030" type="#_x0000_t32" style="position:absolute;left:0;text-align:left;margin-left:225.15pt;margin-top:1.2pt;width:2.05pt;height:16.2pt;flip:x;z-index:251664384" o:connectortype="straight">
                  <v:stroke endarrow="block"/>
                </v:shape>
              </w:pict>
            </w:r>
          </w:p>
          <w:p w:rsidR="00C52B98" w:rsidRDefault="00C52B98" w:rsidP="00C52B98">
            <w:pPr>
              <w:autoSpaceDE w:val="0"/>
              <w:autoSpaceDN w:val="0"/>
              <w:adjustRightInd w:val="0"/>
              <w:ind w:left="708" w:firstLine="708"/>
              <w:rPr>
                <w:rFonts w:ascii="Calibri" w:hAnsi="Calibri" w:cs="Calibri"/>
                <w:color w:val="000000"/>
              </w:rPr>
            </w:pPr>
            <w:r w:rsidRPr="004117C6">
              <w:rPr>
                <w:rFonts w:ascii="Calibri" w:hAnsi="Calibri" w:cs="Calibri"/>
                <w:color w:val="000000"/>
              </w:rPr>
              <w:t>Да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                        </w:t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  <w:t xml:space="preserve"> </w:t>
            </w:r>
            <w:r w:rsidRPr="004117C6">
              <w:rPr>
                <w:rFonts w:ascii="Calibri" w:hAnsi="Calibri" w:cs="Calibri"/>
                <w:color w:val="000000"/>
              </w:rPr>
              <w:t>Н</w:t>
            </w:r>
            <w:proofErr w:type="gramEnd"/>
            <w:r w:rsidRPr="004117C6">
              <w:rPr>
                <w:rFonts w:ascii="Calibri" w:hAnsi="Calibri" w:cs="Calibri"/>
                <w:color w:val="000000"/>
              </w:rPr>
              <w:t>ет</w:t>
            </w:r>
          </w:p>
          <w:p w:rsidR="00C52B98" w:rsidRPr="004117C6" w:rsidRDefault="00EB26E2" w:rsidP="00C52B98">
            <w:pPr>
              <w:autoSpaceDE w:val="0"/>
              <w:autoSpaceDN w:val="0"/>
              <w:adjustRightInd w:val="0"/>
              <w:ind w:left="708" w:firstLine="70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>
                <v:shape id="_x0000_s1026" type="#_x0000_t32" style="position:absolute;left:0;text-align:left;margin-left:75.1pt;margin-top:.7pt;width:1.5pt;height:185.1pt;z-index:251660288" o:connectortype="straight">
                  <v:stroke endarrow="block"/>
                </v:shape>
              </w:pict>
            </w:r>
          </w:p>
          <w:p w:rsidR="00C52B98" w:rsidRPr="000F6A17" w:rsidRDefault="00EB26E2" w:rsidP="00C52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</w:pPr>
            <w:r w:rsidRPr="00EB26E2">
              <w:rPr>
                <w:rFonts w:ascii="Calibri" w:hAnsi="Calibri" w:cs="Calibri"/>
                <w:noProof/>
                <w:color w:val="000000"/>
                <w:u w:val="single"/>
              </w:rPr>
              <w:pict>
                <v:shape id="_x0000_s1035" type="#_x0000_t32" style="position:absolute;left:0;text-align:left;margin-left:225.15pt;margin-top:13.15pt;width:18.8pt;height:4.6pt;z-index:251669504" o:connectortype="straight">
                  <v:stroke endarrow="block"/>
                </v:shape>
              </w:pict>
            </w:r>
            <w:r w:rsidRPr="00EB26E2">
              <w:rPr>
                <w:rFonts w:ascii="Calibri" w:hAnsi="Calibri" w:cs="Calibri"/>
                <w:noProof/>
                <w:color w:val="000000"/>
                <w:u w:val="single"/>
              </w:rPr>
              <w:pict>
                <v:shape id="_x0000_s1032" type="#_x0000_t32" style="position:absolute;left:0;text-align:left;margin-left:121.75pt;margin-top:13.15pt;width:70.45pt;height:4.6pt;flip:y;z-index:251666432" o:connectortype="straight"/>
              </w:pict>
            </w:r>
            <w:r w:rsidR="00C52B98" w:rsidRPr="000F6A17">
              <w:rPr>
                <w:rFonts w:ascii="Calibri" w:hAnsi="Calibri" w:cs="Calibri"/>
                <w:color w:val="000000"/>
                <w:u w:val="single"/>
              </w:rPr>
              <w:t>Есть ли приставка (</w:t>
            </w:r>
            <w:proofErr w:type="gramStart"/>
            <w:r w:rsidR="00C52B98" w:rsidRPr="000F6A17">
              <w:rPr>
                <w:rFonts w:ascii="Calibri" w:hAnsi="Calibri" w:cs="Calibri"/>
                <w:color w:val="000000"/>
                <w:u w:val="single"/>
              </w:rPr>
              <w:t>кроме</w:t>
            </w:r>
            <w:proofErr w:type="gramEnd"/>
            <w:r w:rsidR="00C52B98" w:rsidRPr="000F6A17"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r w:rsidR="00C52B98" w:rsidRPr="000F6A17"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t>не)?</w:t>
            </w:r>
          </w:p>
          <w:p w:rsidR="00C52B98" w:rsidRPr="004117C6" w:rsidRDefault="00C52B98" w:rsidP="00C52B98">
            <w:pPr>
              <w:autoSpaceDE w:val="0"/>
              <w:autoSpaceDN w:val="0"/>
              <w:adjustRightInd w:val="0"/>
              <w:ind w:left="1416" w:firstLine="708"/>
              <w:jc w:val="both"/>
              <w:rPr>
                <w:rFonts w:ascii="Calibri" w:hAnsi="Calibri" w:cs="Calibri"/>
                <w:color w:val="000000"/>
              </w:rPr>
            </w:pPr>
            <w:r w:rsidRPr="004117C6">
              <w:rPr>
                <w:rFonts w:ascii="Calibri" w:hAnsi="Calibri" w:cs="Calibri"/>
                <w:color w:val="000000"/>
              </w:rPr>
              <w:t>Да</w:t>
            </w:r>
            <w:proofErr w:type="gramStart"/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 w:rsidRPr="004117C6">
              <w:rPr>
                <w:rFonts w:ascii="Calibri" w:hAnsi="Calibri" w:cs="Calibri"/>
                <w:color w:val="000000"/>
              </w:rPr>
              <w:t>Н</w:t>
            </w:r>
            <w:proofErr w:type="gramEnd"/>
            <w:r w:rsidRPr="004117C6">
              <w:rPr>
                <w:rFonts w:ascii="Calibri" w:hAnsi="Calibri" w:cs="Calibri"/>
                <w:color w:val="000000"/>
              </w:rPr>
              <w:t>ет</w:t>
            </w:r>
          </w:p>
          <w:p w:rsidR="00C52B98" w:rsidRPr="004117C6" w:rsidRDefault="00EB26E2" w:rsidP="00C52B98">
            <w:pPr>
              <w:autoSpaceDE w:val="0"/>
              <w:autoSpaceDN w:val="0"/>
              <w:adjustRightInd w:val="0"/>
              <w:ind w:left="708" w:firstLine="70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>
                <v:shape id="_x0000_s1027" type="#_x0000_t32" style="position:absolute;left:0;text-align:left;margin-left:76.6pt;margin-top:1.55pt;width:32.95pt;height:150.05pt;flip:x;z-index:251661312" o:connectortype="straight">
                  <v:stroke endarrow="block"/>
                </v:shape>
              </w:pict>
            </w:r>
          </w:p>
          <w:p w:rsidR="00C52B98" w:rsidRPr="000F6A17" w:rsidRDefault="00C52B98" w:rsidP="00C52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0F6A17">
              <w:rPr>
                <w:rFonts w:ascii="Calibri" w:hAnsi="Calibri" w:cs="Calibri"/>
                <w:color w:val="000000"/>
                <w:u w:val="single"/>
              </w:rPr>
              <w:t>Образовано от глагола совершенного вида?</w:t>
            </w:r>
          </w:p>
          <w:p w:rsidR="00C52B98" w:rsidRPr="004117C6" w:rsidRDefault="00EB26E2" w:rsidP="00C52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>
                <v:shape id="_x0000_s1036" type="#_x0000_t32" style="position:absolute;left:0;text-align:left;margin-left:254.6pt;margin-top:3.05pt;width:27.85pt;height:13.65pt;z-index:251670528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color w:val="000000"/>
              </w:rPr>
              <w:pict>
                <v:shape id="_x0000_s1033" type="#_x0000_t32" style="position:absolute;left:0;text-align:left;margin-left:154.7pt;margin-top:3.05pt;width:42.6pt;height:13.65pt;flip:y;z-index:251667456" o:connectortype="straight"/>
              </w:pict>
            </w:r>
          </w:p>
          <w:p w:rsidR="00C52B98" w:rsidRPr="004117C6" w:rsidRDefault="00C52B98" w:rsidP="00C52B98">
            <w:pPr>
              <w:autoSpaceDE w:val="0"/>
              <w:autoSpaceDN w:val="0"/>
              <w:adjustRightInd w:val="0"/>
              <w:ind w:left="2124" w:firstLine="708"/>
              <w:jc w:val="both"/>
              <w:rPr>
                <w:rFonts w:ascii="Calibri" w:hAnsi="Calibri" w:cs="Calibri"/>
                <w:color w:val="000000"/>
              </w:rPr>
            </w:pPr>
            <w:r w:rsidRPr="004117C6">
              <w:rPr>
                <w:rFonts w:ascii="Calibri" w:hAnsi="Calibri" w:cs="Calibri"/>
                <w:color w:val="000000"/>
              </w:rPr>
              <w:t>Да</w:t>
            </w:r>
            <w:proofErr w:type="gramStart"/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 w:rsidRPr="004117C6">
              <w:rPr>
                <w:rFonts w:ascii="Calibri" w:hAnsi="Calibri" w:cs="Calibri"/>
                <w:color w:val="000000"/>
              </w:rPr>
              <w:t>Н</w:t>
            </w:r>
            <w:proofErr w:type="gramEnd"/>
            <w:r w:rsidRPr="004117C6">
              <w:rPr>
                <w:rFonts w:ascii="Calibri" w:hAnsi="Calibri" w:cs="Calibri"/>
                <w:color w:val="000000"/>
              </w:rPr>
              <w:t>ет</w:t>
            </w:r>
          </w:p>
          <w:p w:rsidR="00C52B98" w:rsidRDefault="00EB26E2" w:rsidP="00C52B9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>
                <v:shape id="_x0000_s1028" type="#_x0000_t32" style="position:absolute;left:0;text-align:left;margin-left:79.65pt;margin-top:.5pt;width:63.9pt;height:97.35pt;flip:x;z-index:251662336" o:connectortype="straight">
                  <v:stroke endarrow="block"/>
                </v:shape>
              </w:pict>
            </w:r>
          </w:p>
          <w:p w:rsidR="00C52B98" w:rsidRPr="000F6A17" w:rsidRDefault="00C52B98" w:rsidP="00C52B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</w:pPr>
            <w:r w:rsidRPr="000F6A17">
              <w:rPr>
                <w:rFonts w:ascii="Calibri" w:hAnsi="Calibri" w:cs="Calibri"/>
                <w:color w:val="000000"/>
                <w:u w:val="single"/>
              </w:rPr>
              <w:t xml:space="preserve">Оканчивается на </w:t>
            </w:r>
            <w:proofErr w:type="gramStart"/>
            <w:r w:rsidRPr="000F6A17"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t>-</w:t>
            </w:r>
            <w:proofErr w:type="spellStart"/>
            <w:r w:rsidRPr="000F6A17"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t>о</w:t>
            </w:r>
            <w:proofErr w:type="gramEnd"/>
            <w:r w:rsidRPr="000F6A17"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t>ванный</w:t>
            </w:r>
            <w:proofErr w:type="spellEnd"/>
            <w:r w:rsidRPr="000F6A17"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t xml:space="preserve"> (-</w:t>
            </w:r>
            <w:proofErr w:type="spellStart"/>
            <w:r w:rsidRPr="000F6A17"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t>еванный</w:t>
            </w:r>
            <w:proofErr w:type="spellEnd"/>
            <w:r w:rsidRPr="000F6A17">
              <w:rPr>
                <w:rFonts w:ascii="Calibri" w:hAnsi="Calibri" w:cs="Calibri"/>
                <w:b/>
                <w:bCs/>
                <w:i/>
                <w:iCs/>
                <w:color w:val="000000"/>
                <w:u w:val="single"/>
              </w:rPr>
              <w:t>)!</w:t>
            </w:r>
          </w:p>
          <w:p w:rsidR="00C52B98" w:rsidRDefault="00EB26E2" w:rsidP="00C52B98">
            <w:pPr>
              <w:autoSpaceDE w:val="0"/>
              <w:autoSpaceDN w:val="0"/>
              <w:adjustRightInd w:val="0"/>
              <w:ind w:left="708" w:firstLine="70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>
                <v:shape id="_x0000_s1037" type="#_x0000_t32" style="position:absolute;left:0;text-align:left;margin-left:282.45pt;margin-top:4.6pt;width:29.95pt;height:11.65pt;z-index:251671552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color w:val="000000"/>
              </w:rPr>
              <w:pict>
                <v:shape id="_x0000_s1034" type="#_x0000_t32" style="position:absolute;left:0;text-align:left;margin-left:154.7pt;margin-top:4.6pt;width:70.45pt;height:11.65pt;flip:y;z-index:251668480" o:connectortype="straight"/>
              </w:pict>
            </w:r>
          </w:p>
          <w:p w:rsidR="00C52B98" w:rsidRDefault="00C52B98" w:rsidP="00C52B98">
            <w:pPr>
              <w:autoSpaceDE w:val="0"/>
              <w:autoSpaceDN w:val="0"/>
              <w:adjustRightInd w:val="0"/>
              <w:ind w:left="2124" w:firstLine="708"/>
              <w:jc w:val="both"/>
              <w:rPr>
                <w:rFonts w:ascii="Calibri" w:hAnsi="Calibri" w:cs="Calibri"/>
                <w:color w:val="000000"/>
              </w:rPr>
            </w:pPr>
            <w:r w:rsidRPr="004117C6">
              <w:rPr>
                <w:rFonts w:ascii="Calibri" w:hAnsi="Calibri" w:cs="Calibri"/>
                <w:color w:val="000000"/>
              </w:rPr>
              <w:t>Да</w:t>
            </w:r>
            <w:proofErr w:type="gramStart"/>
            <w:r w:rsidRPr="004117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 w:rsidRPr="004117C6">
              <w:rPr>
                <w:rFonts w:ascii="Calibri" w:hAnsi="Calibri" w:cs="Calibri"/>
                <w:color w:val="000000"/>
              </w:rPr>
              <w:t>Н</w:t>
            </w:r>
            <w:proofErr w:type="gramEnd"/>
            <w:r w:rsidRPr="004117C6">
              <w:rPr>
                <w:rFonts w:ascii="Calibri" w:hAnsi="Calibri" w:cs="Calibri"/>
                <w:color w:val="000000"/>
              </w:rPr>
              <w:t>ет</w:t>
            </w:r>
          </w:p>
          <w:p w:rsidR="00C52B98" w:rsidRDefault="00EB26E2" w:rsidP="00C52B98">
            <w:pPr>
              <w:autoSpaceDE w:val="0"/>
              <w:autoSpaceDN w:val="0"/>
              <w:adjustRightInd w:val="0"/>
              <w:ind w:left="708" w:firstLine="70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>
                <v:shape id="_x0000_s1038" type="#_x0000_t32" style="position:absolute;left:0;text-align:left;margin-left:327.1pt;margin-top:8.65pt;width:.5pt;height:38.05pt;z-index:251672576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color w:val="000000"/>
              </w:rPr>
              <w:pict>
                <v:shape id="_x0000_s1029" type="#_x0000_t32" style="position:absolute;left:0;text-align:left;margin-left:82.7pt;margin-top:2.1pt;width:60.85pt;height:44.6pt;flip:x;z-index:251663360" o:connectortype="straight">
                  <v:stroke endarrow="block"/>
                </v:shape>
              </w:pict>
            </w:r>
          </w:p>
          <w:p w:rsidR="00C52B98" w:rsidRDefault="00C52B98" w:rsidP="00C52B98">
            <w:pPr>
              <w:autoSpaceDE w:val="0"/>
              <w:autoSpaceDN w:val="0"/>
              <w:adjustRightInd w:val="0"/>
              <w:ind w:left="708" w:firstLine="708"/>
              <w:jc w:val="both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  <w:p w:rsidR="00C52B98" w:rsidRDefault="00C52B98" w:rsidP="00C52B98">
            <w:pPr>
              <w:autoSpaceDE w:val="0"/>
              <w:autoSpaceDN w:val="0"/>
              <w:adjustRightInd w:val="0"/>
              <w:ind w:left="708" w:firstLine="708"/>
              <w:jc w:val="both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  <w:p w:rsidR="00C52B98" w:rsidRPr="00746E1C" w:rsidRDefault="00C52B98" w:rsidP="00C52B98">
            <w:pPr>
              <w:autoSpaceDE w:val="0"/>
              <w:autoSpaceDN w:val="0"/>
              <w:adjustRightInd w:val="0"/>
              <w:ind w:left="708" w:firstLine="708"/>
              <w:jc w:val="both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НН</w:t>
            </w: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ab/>
            </w: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ab/>
            </w: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ab/>
            </w: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ab/>
            </w: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ab/>
            </w: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ab/>
            </w: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  <w:r w:rsidRPr="00746E1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Н</w:t>
            </w:r>
          </w:p>
          <w:p w:rsidR="00C52B98" w:rsidRDefault="00EA03B4" w:rsidP="00BF3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Начертить схему в тетрадь.</w:t>
            </w:r>
          </w:p>
          <w:p w:rsidR="00FE6B06" w:rsidRPr="00C73E66" w:rsidRDefault="00EA03B4" w:rsidP="00FE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3.Выполнить упр.293 (</w:t>
            </w:r>
            <w:proofErr w:type="spellStart"/>
            <w:r>
              <w:rPr>
                <w:rFonts w:ascii="Times New Roman" w:hAnsi="Times New Roman" w:cs="Times New Roman"/>
              </w:rPr>
              <w:t>Сдержа</w:t>
            </w:r>
            <w:proofErr w:type="spellEnd"/>
            <w:r>
              <w:rPr>
                <w:rFonts w:ascii="Times New Roman" w:hAnsi="Times New Roman" w:cs="Times New Roman"/>
              </w:rPr>
              <w:t>..</w:t>
            </w:r>
            <w:proofErr w:type="spellStart"/>
            <w:r>
              <w:rPr>
                <w:rFonts w:ascii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приветствие),</w:t>
            </w:r>
            <w:r w:rsidR="006662EF">
              <w:rPr>
                <w:rFonts w:ascii="Times New Roman" w:hAnsi="Times New Roman" w:cs="Times New Roman"/>
              </w:rPr>
              <w:t xml:space="preserve"> 296 (</w:t>
            </w:r>
            <w:proofErr w:type="gramStart"/>
            <w:r w:rsidR="006662EF">
              <w:rPr>
                <w:rFonts w:ascii="Times New Roman" w:hAnsi="Times New Roman" w:cs="Times New Roman"/>
              </w:rPr>
              <w:t>варё</w:t>
            </w:r>
            <w:proofErr w:type="gramEnd"/>
            <w:r w:rsidR="006662EF">
              <w:rPr>
                <w:rFonts w:ascii="Times New Roman" w:hAnsi="Times New Roman" w:cs="Times New Roman"/>
              </w:rPr>
              <w:t>..</w:t>
            </w:r>
            <w:proofErr w:type="spellStart"/>
            <w:r w:rsidR="006662EF">
              <w:rPr>
                <w:rFonts w:ascii="Times New Roman" w:hAnsi="Times New Roman" w:cs="Times New Roman"/>
              </w:rPr>
              <w:t>ый</w:t>
            </w:r>
            <w:proofErr w:type="spellEnd"/>
            <w:r w:rsidR="006662EF">
              <w:rPr>
                <w:rFonts w:ascii="Times New Roman" w:hAnsi="Times New Roman" w:cs="Times New Roman"/>
              </w:rPr>
              <w:t xml:space="preserve"> </w:t>
            </w:r>
            <w:r w:rsidR="006662EF">
              <w:rPr>
                <w:rFonts w:ascii="Times New Roman" w:hAnsi="Times New Roman" w:cs="Times New Roman"/>
              </w:rPr>
              <w:lastRenderedPageBreak/>
              <w:t>картофель). Д/</w:t>
            </w:r>
            <w:proofErr w:type="gramStart"/>
            <w:r w:rsidR="006662EF">
              <w:rPr>
                <w:rFonts w:ascii="Times New Roman" w:hAnsi="Times New Roman" w:cs="Times New Roman"/>
              </w:rPr>
              <w:t>З</w:t>
            </w:r>
            <w:proofErr w:type="gramEnd"/>
            <w:r w:rsidR="006662EF">
              <w:rPr>
                <w:rFonts w:ascii="Times New Roman" w:hAnsi="Times New Roman" w:cs="Times New Roman"/>
              </w:rPr>
              <w:t xml:space="preserve">: § 53, § 54, упр. 298 </w:t>
            </w:r>
            <w:r w:rsidR="006662EF">
              <w:rPr>
                <w:rFonts w:ascii="Times New Roman" w:hAnsi="Times New Roman" w:cs="Times New Roman"/>
                <w:lang w:val="en-US"/>
              </w:rPr>
              <w:t>I</w:t>
            </w:r>
            <w:r w:rsidR="006662EF">
              <w:rPr>
                <w:rFonts w:ascii="Times New Roman" w:hAnsi="Times New Roman" w:cs="Times New Roman"/>
              </w:rPr>
              <w:t xml:space="preserve"> (Уж перстня верного).</w:t>
            </w:r>
          </w:p>
        </w:tc>
        <w:tc>
          <w:tcPr>
            <w:tcW w:w="1559" w:type="dxa"/>
          </w:tcPr>
          <w:p w:rsidR="00D36EDE" w:rsidRDefault="00430E4D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 апреля</w:t>
            </w:r>
          </w:p>
        </w:tc>
      </w:tr>
      <w:tr w:rsidR="004601D0" w:rsidTr="00245AD3">
        <w:tc>
          <w:tcPr>
            <w:tcW w:w="563" w:type="dxa"/>
          </w:tcPr>
          <w:p w:rsidR="00D36EDE" w:rsidRDefault="00430E4D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412" w:type="dxa"/>
          </w:tcPr>
          <w:p w:rsidR="00D36EDE" w:rsidRDefault="00430E4D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6956" w:type="dxa"/>
          </w:tcPr>
          <w:p w:rsidR="00D36EDE" w:rsidRDefault="004601D0" w:rsidP="00033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CB5">
              <w:rPr>
                <w:rFonts w:ascii="Times New Roman" w:hAnsi="Times New Roman" w:cs="Times New Roman"/>
                <w:b/>
              </w:rPr>
              <w:t>Семнадцатое апреля.</w:t>
            </w:r>
          </w:p>
          <w:p w:rsidR="00C73E66" w:rsidRDefault="009E249D" w:rsidP="00033C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Роман Л.Н.Толстого «Воскресение».</w:t>
            </w:r>
          </w:p>
          <w:p w:rsidR="009E249D" w:rsidRPr="00F50110" w:rsidRDefault="009E249D" w:rsidP="009E249D">
            <w:pPr>
              <w:jc w:val="both"/>
              <w:rPr>
                <w:rFonts w:ascii="Times New Roman" w:hAnsi="Times New Roman" w:cs="Times New Roman"/>
              </w:rPr>
            </w:pPr>
            <w:r w:rsidRPr="00F50110">
              <w:rPr>
                <w:rFonts w:ascii="Times New Roman" w:hAnsi="Times New Roman" w:cs="Times New Roman"/>
              </w:rPr>
              <w:t xml:space="preserve">1.Прочитать в учебнике статью </w:t>
            </w:r>
            <w:proofErr w:type="gramStart"/>
            <w:r w:rsidRPr="00F50110">
              <w:rPr>
                <w:rFonts w:ascii="Times New Roman" w:hAnsi="Times New Roman" w:cs="Times New Roman"/>
              </w:rPr>
              <w:t>на</w:t>
            </w:r>
            <w:proofErr w:type="gramEnd"/>
            <w:r w:rsidRPr="00F50110">
              <w:rPr>
                <w:rFonts w:ascii="Times New Roman" w:hAnsi="Times New Roman" w:cs="Times New Roman"/>
              </w:rPr>
              <w:t xml:space="preserve"> с.222 по 227, </w:t>
            </w:r>
            <w:proofErr w:type="gramStart"/>
            <w:r w:rsidRPr="00F50110">
              <w:rPr>
                <w:rFonts w:ascii="Times New Roman" w:hAnsi="Times New Roman" w:cs="Times New Roman"/>
              </w:rPr>
              <w:t>сделать</w:t>
            </w:r>
            <w:proofErr w:type="gramEnd"/>
            <w:r w:rsidRPr="00F50110">
              <w:rPr>
                <w:rFonts w:ascii="Times New Roman" w:hAnsi="Times New Roman" w:cs="Times New Roman"/>
              </w:rPr>
              <w:t xml:space="preserve"> конспект.</w:t>
            </w:r>
          </w:p>
          <w:p w:rsidR="009E249D" w:rsidRDefault="009E249D" w:rsidP="009E249D">
            <w:pPr>
              <w:jc w:val="both"/>
              <w:rPr>
                <w:rFonts w:ascii="Times New Roman" w:hAnsi="Times New Roman" w:cs="Times New Roman"/>
              </w:rPr>
            </w:pPr>
            <w:r w:rsidRPr="00F50110">
              <w:rPr>
                <w:rFonts w:ascii="Times New Roman" w:hAnsi="Times New Roman" w:cs="Times New Roman"/>
              </w:rPr>
              <w:t>2.Определить главных героев романа. Дочитать с.227 по 229.</w:t>
            </w:r>
          </w:p>
          <w:p w:rsidR="009E249D" w:rsidRPr="00A25B03" w:rsidRDefault="00A25B03" w:rsidP="00A25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подготовиться к сочинению</w:t>
            </w:r>
            <w:r w:rsidR="00FE1E38">
              <w:rPr>
                <w:rFonts w:ascii="Times New Roman" w:hAnsi="Times New Roman" w:cs="Times New Roman"/>
              </w:rPr>
              <w:t xml:space="preserve"> (темы на с.206 учебник)</w:t>
            </w:r>
            <w:r>
              <w:rPr>
                <w:rFonts w:ascii="Times New Roman" w:hAnsi="Times New Roman" w:cs="Times New Roman"/>
              </w:rPr>
              <w:t>, дочитать роман.</w:t>
            </w:r>
          </w:p>
        </w:tc>
        <w:tc>
          <w:tcPr>
            <w:tcW w:w="1559" w:type="dxa"/>
          </w:tcPr>
          <w:p w:rsidR="00D36EDE" w:rsidRDefault="00430E4D" w:rsidP="007164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апреля</w:t>
            </w:r>
          </w:p>
        </w:tc>
      </w:tr>
    </w:tbl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18B5" w:rsidRDefault="002E18B5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3D81" w:rsidRDefault="00833D81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F05CA" w:rsidRDefault="00AF05CA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Индивидуальный образовательный маршрут обучающегося во время карантина</w:t>
      </w:r>
    </w:p>
    <w:p w:rsidR="00AF05CA" w:rsidRDefault="00AF05CA" w:rsidP="00AF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20 по 25 апреля</w:t>
      </w:r>
    </w:p>
    <w:tbl>
      <w:tblPr>
        <w:tblStyle w:val="a3"/>
        <w:tblW w:w="10644" w:type="dxa"/>
        <w:tblInd w:w="-1168" w:type="dxa"/>
        <w:tblLook w:val="04A0"/>
      </w:tblPr>
      <w:tblGrid>
        <w:gridCol w:w="436"/>
        <w:gridCol w:w="1277"/>
        <w:gridCol w:w="7230"/>
        <w:gridCol w:w="1701"/>
      </w:tblGrid>
      <w:tr w:rsidR="00AF05CA" w:rsidTr="00563A1C">
        <w:tc>
          <w:tcPr>
            <w:tcW w:w="436" w:type="dxa"/>
          </w:tcPr>
          <w:p w:rsidR="00AF05CA" w:rsidRPr="0054108A" w:rsidRDefault="00AF05CA">
            <w:pPr>
              <w:rPr>
                <w:rFonts w:ascii="Times New Roman" w:hAnsi="Times New Roman" w:cs="Times New Roman"/>
              </w:rPr>
            </w:pPr>
            <w:r w:rsidRPr="005410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</w:tcPr>
          <w:p w:rsidR="00AF05CA" w:rsidRPr="00AF05CA" w:rsidRDefault="00AF05CA">
            <w:pPr>
              <w:rPr>
                <w:rFonts w:ascii="Times New Roman" w:hAnsi="Times New Roman" w:cs="Times New Roman"/>
              </w:rPr>
            </w:pPr>
            <w:r w:rsidRPr="00AF05C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230" w:type="dxa"/>
          </w:tcPr>
          <w:p w:rsidR="00FE1E38" w:rsidRDefault="00FE1E38" w:rsidP="00FE1E38">
            <w:pPr>
              <w:tabs>
                <w:tab w:val="left" w:pos="139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E1E38">
              <w:rPr>
                <w:rFonts w:ascii="Times New Roman" w:hAnsi="Times New Roman" w:cs="Times New Roman"/>
                <w:b/>
              </w:rPr>
              <w:t>Двадцатое апреля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81B31" w:rsidRPr="00FE1E38" w:rsidRDefault="00681B31" w:rsidP="00681B31">
            <w:pPr>
              <w:tabs>
                <w:tab w:val="left" w:pos="139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Деепричастие как глагольная форма.</w:t>
            </w:r>
          </w:p>
          <w:p w:rsidR="00FE1E38" w:rsidRDefault="00FE1E38" w:rsidP="00FE1E38">
            <w:pPr>
              <w:jc w:val="both"/>
              <w:rPr>
                <w:rFonts w:ascii="Times New Roman" w:hAnsi="Times New Roman" w:cs="Times New Roman"/>
              </w:rPr>
            </w:pPr>
            <w:r w:rsidRPr="00FE1E38">
              <w:rPr>
                <w:rFonts w:ascii="Times New Roman" w:hAnsi="Times New Roman" w:cs="Times New Roman"/>
              </w:rPr>
              <w:t>1.</w:t>
            </w:r>
            <w:r w:rsidR="006B1C33">
              <w:rPr>
                <w:rFonts w:ascii="Times New Roman" w:hAnsi="Times New Roman" w:cs="Times New Roman"/>
              </w:rPr>
              <w:t>Прочитать правило §55 с.280-281.</w:t>
            </w:r>
          </w:p>
          <w:p w:rsidR="006B1C33" w:rsidRDefault="006B1C33" w:rsidP="00FE1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38"/>
              <w:gridCol w:w="2238"/>
              <w:gridCol w:w="2239"/>
            </w:tblGrid>
            <w:tr w:rsidR="006B1C33" w:rsidTr="006B1C33">
              <w:tc>
                <w:tcPr>
                  <w:tcW w:w="2238" w:type="dxa"/>
                </w:tcPr>
                <w:p w:rsidR="006B1C33" w:rsidRDefault="006B1C33" w:rsidP="00FE1E3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Признаки глагола</w:t>
                  </w:r>
                </w:p>
              </w:tc>
              <w:tc>
                <w:tcPr>
                  <w:tcW w:w="2238" w:type="dxa"/>
                </w:tcPr>
                <w:p w:rsidR="006B1C33" w:rsidRDefault="006B1C33" w:rsidP="00FE1E3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Признаки наречия</w:t>
                  </w:r>
                </w:p>
              </w:tc>
              <w:tc>
                <w:tcPr>
                  <w:tcW w:w="2239" w:type="dxa"/>
                </w:tcPr>
                <w:p w:rsidR="006B1C33" w:rsidRDefault="006B1C33" w:rsidP="00FE1E3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Собственные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призанки</w:t>
                  </w:r>
                  <w:proofErr w:type="spellEnd"/>
                </w:p>
              </w:tc>
            </w:tr>
            <w:tr w:rsidR="006B1C33" w:rsidTr="006B1C33">
              <w:tc>
                <w:tcPr>
                  <w:tcW w:w="2238" w:type="dxa"/>
                </w:tcPr>
                <w:p w:rsidR="006B1C33" w:rsidRDefault="006B1C33" w:rsidP="00FE1E3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8" w:type="dxa"/>
                </w:tcPr>
                <w:p w:rsidR="006B1C33" w:rsidRDefault="006B1C33" w:rsidP="00FE1E3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9" w:type="dxa"/>
                </w:tcPr>
                <w:p w:rsidR="006B1C33" w:rsidRDefault="006B1C33" w:rsidP="00FE1E3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E1E38" w:rsidRDefault="00195FF5" w:rsidP="00FE1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Суффиксы деепричастий несовершенного вида: </w:t>
            </w:r>
            <w:proofErr w:type="gramStart"/>
            <w:r>
              <w:rPr>
                <w:rFonts w:ascii="Times New Roman" w:hAnsi="Times New Roman" w:cs="Times New Roman"/>
              </w:rPr>
              <w:t>-а</w:t>
            </w:r>
            <w:proofErr w:type="gramEnd"/>
            <w:r>
              <w:rPr>
                <w:rFonts w:ascii="Times New Roman" w:hAnsi="Times New Roman" w:cs="Times New Roman"/>
              </w:rPr>
              <w:t>, -я, суффиксы совершенного вида –в, -вши-, -</w:t>
            </w:r>
            <w:proofErr w:type="spellStart"/>
            <w:r>
              <w:rPr>
                <w:rFonts w:ascii="Times New Roman" w:hAnsi="Times New Roman" w:cs="Times New Roman"/>
              </w:rPr>
              <w:t>ши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1E38" w:rsidRPr="00195FF5" w:rsidRDefault="00195FF5" w:rsidP="00FE1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3.Выполнить упр.303 (Зарево на западе), 304 (забирая влево). 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§55, упр.302</w:t>
            </w:r>
            <w:r w:rsidR="00343040">
              <w:rPr>
                <w:rFonts w:ascii="Times New Roman" w:hAnsi="Times New Roman" w:cs="Times New Roman"/>
              </w:rPr>
              <w:t xml:space="preserve"> (И сразу с мест..)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F05CA" w:rsidRPr="00195FF5" w:rsidRDefault="00195FF5">
            <w:pPr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sz w:val="24"/>
              </w:rPr>
              <w:t>20 апреля</w:t>
            </w:r>
          </w:p>
        </w:tc>
      </w:tr>
      <w:tr w:rsidR="00AF05CA" w:rsidTr="00563A1C">
        <w:tc>
          <w:tcPr>
            <w:tcW w:w="436" w:type="dxa"/>
          </w:tcPr>
          <w:p w:rsidR="00AF05CA" w:rsidRPr="0054108A" w:rsidRDefault="00195FF5">
            <w:pPr>
              <w:rPr>
                <w:rFonts w:ascii="Times New Roman" w:hAnsi="Times New Roman" w:cs="Times New Roman"/>
              </w:rPr>
            </w:pPr>
            <w:r w:rsidRPr="005410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</w:tcPr>
          <w:p w:rsidR="00AF05CA" w:rsidRPr="00E24917" w:rsidRDefault="00E24917">
            <w:pPr>
              <w:rPr>
                <w:rFonts w:ascii="Times New Roman" w:hAnsi="Times New Roman" w:cs="Times New Roman"/>
              </w:rPr>
            </w:pPr>
            <w:r w:rsidRPr="00E24917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7230" w:type="dxa"/>
          </w:tcPr>
          <w:p w:rsidR="00FE1E38" w:rsidRDefault="00FE1E38" w:rsidP="00FE1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2C5">
              <w:rPr>
                <w:rFonts w:ascii="Times New Roman" w:hAnsi="Times New Roman" w:cs="Times New Roman"/>
                <w:b/>
              </w:rPr>
              <w:t>Двадцат</w:t>
            </w:r>
            <w:r>
              <w:rPr>
                <w:rFonts w:ascii="Times New Roman" w:hAnsi="Times New Roman" w:cs="Times New Roman"/>
                <w:b/>
              </w:rPr>
              <w:t>ь перв</w:t>
            </w:r>
            <w:r w:rsidRPr="00C842C5">
              <w:rPr>
                <w:rFonts w:ascii="Times New Roman" w:hAnsi="Times New Roman" w:cs="Times New Roman"/>
                <w:b/>
              </w:rPr>
              <w:t>ое апреля.</w:t>
            </w:r>
          </w:p>
          <w:p w:rsidR="00AF05CA" w:rsidRDefault="0054108A" w:rsidP="005410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08A">
              <w:rPr>
                <w:rFonts w:ascii="Times New Roman" w:hAnsi="Times New Roman" w:cs="Times New Roman"/>
                <w:b/>
              </w:rPr>
              <w:t>Сочинение по  творчеству Л.Н. Тол</w:t>
            </w:r>
            <w:r w:rsidR="00D05969" w:rsidRPr="0054108A">
              <w:rPr>
                <w:rFonts w:ascii="Times New Roman" w:hAnsi="Times New Roman" w:cs="Times New Roman"/>
                <w:b/>
              </w:rPr>
              <w:t>стого</w:t>
            </w:r>
            <w:r w:rsidRPr="0054108A">
              <w:rPr>
                <w:rFonts w:ascii="Times New Roman" w:hAnsi="Times New Roman" w:cs="Times New Roman"/>
                <w:b/>
              </w:rPr>
              <w:t>.</w:t>
            </w:r>
          </w:p>
          <w:p w:rsidR="0054108A" w:rsidRDefault="0054108A" w:rsidP="00541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1.Выберите тему для сочинений: </w:t>
            </w:r>
          </w:p>
          <w:p w:rsidR="0054108A" w:rsidRDefault="0054108A" w:rsidP="00541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«Война» и «мир» как два универсальных состояния человеческого бытия в романе-эпопее </w:t>
            </w:r>
            <w:r w:rsidRPr="0054108A">
              <w:rPr>
                <w:rFonts w:ascii="Times New Roman" w:hAnsi="Times New Roman" w:cs="Times New Roman"/>
              </w:rPr>
              <w:t>Л.Н. Толстого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108A" w:rsidRDefault="0054108A" w:rsidP="00541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="007360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Система женских образов в романе-эпопее «Война и мир».</w:t>
            </w:r>
          </w:p>
          <w:p w:rsidR="0054108A" w:rsidRDefault="0054108A" w:rsidP="00541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="007360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Универсальность приёма антитезы в художественном мире романа-эпопеи Л.Н.Толстого.</w:t>
            </w:r>
          </w:p>
          <w:p w:rsidR="002959D4" w:rsidRDefault="002959D4" w:rsidP="00541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</w:t>
            </w:r>
            <w:r w:rsidR="007360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Разнообразие семейных укладов и авторский идеал семьи в романе-эпопее «Война и мир».</w:t>
            </w:r>
          </w:p>
          <w:p w:rsidR="0054108A" w:rsidRDefault="0054108A" w:rsidP="00541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2.Написание сочинения. </w:t>
            </w:r>
            <w:r w:rsidR="00E2491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римеры</w:t>
            </w:r>
            <w:r w:rsidR="00E24917">
              <w:rPr>
                <w:rFonts w:ascii="Times New Roman" w:hAnsi="Times New Roman" w:cs="Times New Roman"/>
              </w:rPr>
              <w:t xml:space="preserve"> </w:t>
            </w:r>
            <w:r w:rsidR="004D4C83">
              <w:rPr>
                <w:rFonts w:ascii="Times New Roman" w:hAnsi="Times New Roman" w:cs="Times New Roman"/>
              </w:rPr>
              <w:t xml:space="preserve">для аргументов </w:t>
            </w:r>
            <w:r w:rsidR="00E24917">
              <w:rPr>
                <w:rFonts w:ascii="Times New Roman" w:hAnsi="Times New Roman" w:cs="Times New Roman"/>
              </w:rPr>
              <w:t>можно брать из текста романа.</w:t>
            </w:r>
          </w:p>
          <w:p w:rsidR="0054108A" w:rsidRPr="0054108A" w:rsidRDefault="00E24917" w:rsidP="00541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дописать сочинение.</w:t>
            </w:r>
          </w:p>
        </w:tc>
        <w:tc>
          <w:tcPr>
            <w:tcW w:w="1701" w:type="dxa"/>
          </w:tcPr>
          <w:p w:rsidR="00AF05CA" w:rsidRPr="00D05969" w:rsidRDefault="00195FF5">
            <w:pPr>
              <w:rPr>
                <w:rFonts w:ascii="Times New Roman" w:hAnsi="Times New Roman" w:cs="Times New Roman"/>
              </w:rPr>
            </w:pPr>
            <w:r w:rsidRPr="00D05969">
              <w:rPr>
                <w:rFonts w:ascii="Times New Roman" w:hAnsi="Times New Roman" w:cs="Times New Roman"/>
              </w:rPr>
              <w:t>21</w:t>
            </w:r>
            <w:r w:rsidR="00476074">
              <w:rPr>
                <w:rFonts w:ascii="Times New Roman" w:hAnsi="Times New Roman" w:cs="Times New Roman"/>
              </w:rPr>
              <w:t xml:space="preserve"> апреля</w:t>
            </w:r>
          </w:p>
        </w:tc>
      </w:tr>
      <w:tr w:rsidR="00AF05CA" w:rsidTr="00563A1C">
        <w:tc>
          <w:tcPr>
            <w:tcW w:w="436" w:type="dxa"/>
          </w:tcPr>
          <w:p w:rsidR="00AF05CA" w:rsidRPr="0054108A" w:rsidRDefault="00E24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</w:tcPr>
          <w:p w:rsidR="00AF05CA" w:rsidRDefault="00E24917">
            <w:r w:rsidRPr="00E24917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7230" w:type="dxa"/>
          </w:tcPr>
          <w:p w:rsidR="00300A13" w:rsidRDefault="00300A13" w:rsidP="00300A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2C5">
              <w:rPr>
                <w:rFonts w:ascii="Times New Roman" w:hAnsi="Times New Roman" w:cs="Times New Roman"/>
                <w:b/>
              </w:rPr>
              <w:t>Двадцат</w:t>
            </w:r>
            <w:r>
              <w:rPr>
                <w:rFonts w:ascii="Times New Roman" w:hAnsi="Times New Roman" w:cs="Times New Roman"/>
                <w:b/>
              </w:rPr>
              <w:t>ь перв</w:t>
            </w:r>
            <w:r w:rsidRPr="00C842C5">
              <w:rPr>
                <w:rFonts w:ascii="Times New Roman" w:hAnsi="Times New Roman" w:cs="Times New Roman"/>
                <w:b/>
              </w:rPr>
              <w:t>ое апреля.</w:t>
            </w:r>
          </w:p>
          <w:p w:rsidR="00AF05CA" w:rsidRDefault="00300A13">
            <w:pPr>
              <w:rPr>
                <w:rFonts w:ascii="Times New Roman" w:hAnsi="Times New Roman" w:cs="Times New Roman"/>
                <w:b/>
              </w:rPr>
            </w:pPr>
            <w:r w:rsidRPr="00D02C9C">
              <w:rPr>
                <w:rFonts w:ascii="Times New Roman" w:hAnsi="Times New Roman" w:cs="Times New Roman"/>
                <w:b/>
              </w:rPr>
              <w:t>Николай Семенович Лесков. Жизнь и творчество.</w:t>
            </w:r>
          </w:p>
          <w:p w:rsidR="00337D44" w:rsidRPr="003D62AF" w:rsidRDefault="003D62AF" w:rsidP="003D6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37D44" w:rsidRPr="003D62AF">
              <w:rPr>
                <w:rFonts w:ascii="Times New Roman" w:hAnsi="Times New Roman" w:cs="Times New Roman"/>
              </w:rPr>
              <w:t>Прочитать в учебнике с.231 по 243.</w:t>
            </w:r>
          </w:p>
          <w:p w:rsidR="003D62AF" w:rsidRPr="003D62AF" w:rsidRDefault="003D62AF" w:rsidP="003D6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37D44" w:rsidRPr="003D62AF">
              <w:rPr>
                <w:rFonts w:ascii="Times New Roman" w:hAnsi="Times New Roman" w:cs="Times New Roman"/>
              </w:rPr>
              <w:t xml:space="preserve">Сделать кроссворд  из 4-5 слов </w:t>
            </w:r>
            <w:r w:rsidR="00BE03F1">
              <w:rPr>
                <w:rFonts w:ascii="Times New Roman" w:hAnsi="Times New Roman" w:cs="Times New Roman"/>
              </w:rPr>
              <w:t xml:space="preserve"> материалов</w:t>
            </w:r>
            <w:r w:rsidR="00337D44" w:rsidRPr="003D62AF">
              <w:rPr>
                <w:rFonts w:ascii="Times New Roman" w:hAnsi="Times New Roman" w:cs="Times New Roman"/>
              </w:rPr>
              <w:t xml:space="preserve"> биографии писателя.</w:t>
            </w:r>
          </w:p>
          <w:p w:rsidR="00D02C9C" w:rsidRPr="003D62AF" w:rsidRDefault="003D6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прочитать повесть «Очарованный странник»</w:t>
            </w:r>
          </w:p>
        </w:tc>
        <w:tc>
          <w:tcPr>
            <w:tcW w:w="1701" w:type="dxa"/>
          </w:tcPr>
          <w:p w:rsidR="00AF05CA" w:rsidRPr="00D05969" w:rsidRDefault="00195FF5">
            <w:pPr>
              <w:rPr>
                <w:rFonts w:ascii="Times New Roman" w:hAnsi="Times New Roman" w:cs="Times New Roman"/>
              </w:rPr>
            </w:pPr>
            <w:r w:rsidRPr="00D05969">
              <w:rPr>
                <w:rFonts w:ascii="Times New Roman" w:hAnsi="Times New Roman" w:cs="Times New Roman"/>
              </w:rPr>
              <w:t>21</w:t>
            </w:r>
            <w:r w:rsidR="00476074">
              <w:rPr>
                <w:rFonts w:ascii="Times New Roman" w:hAnsi="Times New Roman" w:cs="Times New Roman"/>
              </w:rPr>
              <w:t xml:space="preserve"> апреля</w:t>
            </w:r>
          </w:p>
        </w:tc>
      </w:tr>
      <w:tr w:rsidR="00AF05CA" w:rsidTr="00563A1C">
        <w:tc>
          <w:tcPr>
            <w:tcW w:w="436" w:type="dxa"/>
          </w:tcPr>
          <w:p w:rsidR="00AF05CA" w:rsidRPr="0054108A" w:rsidRDefault="00DF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</w:tcPr>
          <w:p w:rsidR="00AF05CA" w:rsidRPr="00DF51A2" w:rsidRDefault="00DF51A2">
            <w:pPr>
              <w:rPr>
                <w:rFonts w:ascii="Times New Roman" w:hAnsi="Times New Roman" w:cs="Times New Roman"/>
              </w:rPr>
            </w:pPr>
            <w:r w:rsidRPr="00DF51A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230" w:type="dxa"/>
          </w:tcPr>
          <w:p w:rsidR="00AF05CA" w:rsidRDefault="002E18B5" w:rsidP="002E18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2C5">
              <w:rPr>
                <w:rFonts w:ascii="Times New Roman" w:hAnsi="Times New Roman" w:cs="Times New Roman"/>
                <w:b/>
              </w:rPr>
              <w:t>Двадцат</w:t>
            </w:r>
            <w:r>
              <w:rPr>
                <w:rFonts w:ascii="Times New Roman" w:hAnsi="Times New Roman" w:cs="Times New Roman"/>
                <w:b/>
              </w:rPr>
              <w:t>ь втор</w:t>
            </w:r>
            <w:r w:rsidRPr="00C842C5">
              <w:rPr>
                <w:rFonts w:ascii="Times New Roman" w:hAnsi="Times New Roman" w:cs="Times New Roman"/>
                <w:b/>
              </w:rPr>
              <w:t>ое апреля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F0259" w:rsidRPr="00FE1E38" w:rsidRDefault="00DF0259" w:rsidP="00DF0259">
            <w:pPr>
              <w:tabs>
                <w:tab w:val="left" w:pos="139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Деепричастие как глагольная форма.</w:t>
            </w:r>
          </w:p>
          <w:p w:rsidR="002E18B5" w:rsidRDefault="00DF0259" w:rsidP="00DF02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F0259">
              <w:rPr>
                <w:rFonts w:ascii="Times New Roman" w:hAnsi="Times New Roman" w:cs="Times New Roman"/>
                <w:bCs/>
                <w:color w:val="000000"/>
              </w:rPr>
              <w:t>Морфологический разбор деепричастия</w:t>
            </w:r>
            <w:r w:rsidR="00C7542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C75427" w:rsidRPr="00C75427">
              <w:rPr>
                <w:rFonts w:ascii="Times New Roman" w:hAnsi="Times New Roman" w:cs="Times New Roman"/>
                <w:bCs/>
                <w:i/>
                <w:color w:val="000000"/>
              </w:rPr>
              <w:t>протекая</w:t>
            </w:r>
            <w:r w:rsidR="00C75427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C75427" w:rsidRPr="00C75427" w:rsidRDefault="00C75427" w:rsidP="00DF02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357"/>
              <w:gridCol w:w="3358"/>
            </w:tblGrid>
            <w:tr w:rsidR="00C75427" w:rsidTr="00C75427">
              <w:tc>
                <w:tcPr>
                  <w:tcW w:w="3357" w:type="dxa"/>
                </w:tcPr>
                <w:p w:rsidR="00C75427" w:rsidRDefault="00C75427" w:rsidP="00DF025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Деепричастие</w:t>
                  </w:r>
                </w:p>
              </w:tc>
              <w:tc>
                <w:tcPr>
                  <w:tcW w:w="3358" w:type="dxa"/>
                </w:tcPr>
                <w:p w:rsidR="00C75427" w:rsidRDefault="00C75427" w:rsidP="00DF025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Предлог</w:t>
                  </w:r>
                </w:p>
              </w:tc>
            </w:tr>
            <w:tr w:rsidR="00C75427" w:rsidTr="00C75427">
              <w:tc>
                <w:tcPr>
                  <w:tcW w:w="3357" w:type="dxa"/>
                </w:tcPr>
                <w:p w:rsidR="007B1260" w:rsidRPr="007B1260" w:rsidRDefault="007B1260" w:rsidP="007B12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B1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Не смотря на </w:t>
                  </w:r>
                  <w:r w:rsidRPr="007B126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запись, сделанную и тетради</w:t>
                  </w:r>
                  <w:proofErr w:type="gramStart"/>
                  <w:r w:rsidRPr="007B126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,....</w:t>
                  </w:r>
                  <w:proofErr w:type="gramEnd"/>
                </w:p>
                <w:p w:rsidR="00C75427" w:rsidRPr="007B1260" w:rsidRDefault="007B1260" w:rsidP="007B12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proofErr w:type="gramStart"/>
                  <w:r w:rsidRPr="007B1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Не взирая на</w:t>
                  </w:r>
                  <w:proofErr w:type="gramEnd"/>
                  <w:r w:rsidRPr="007B1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7B126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(устар.) = </w:t>
                  </w:r>
                  <w:r w:rsidRPr="007B1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не смотря на</w:t>
                  </w:r>
                </w:p>
              </w:tc>
              <w:tc>
                <w:tcPr>
                  <w:tcW w:w="3358" w:type="dxa"/>
                </w:tcPr>
                <w:p w:rsidR="00C75427" w:rsidRPr="007B1260" w:rsidRDefault="007B1260" w:rsidP="00DF025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B1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Несмотря на непогоду, </w:t>
                  </w:r>
                  <w:r w:rsidRPr="007B126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мы пошли в горы (вопреки непогоде). </w:t>
                  </w:r>
                  <w:r w:rsidRPr="007B1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Невзирая на </w:t>
                  </w:r>
                  <w:r w:rsidRPr="007B126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(устар.) = </w:t>
                  </w:r>
                  <w:r w:rsidRPr="007B126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несмотря на</w:t>
                  </w:r>
                </w:p>
              </w:tc>
            </w:tr>
          </w:tbl>
          <w:p w:rsidR="007D15D0" w:rsidRPr="007D15D0" w:rsidRDefault="007D15D0" w:rsidP="007D15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  <w:r w:rsidRPr="004117C6">
              <w:rPr>
                <w:rFonts w:ascii="Calibri" w:hAnsi="Calibri" w:cs="Calibri"/>
                <w:color w:val="000000"/>
              </w:rPr>
              <w:t xml:space="preserve"> </w:t>
            </w:r>
            <w:r w:rsidRPr="007D15D0">
              <w:rPr>
                <w:rFonts w:ascii="Times New Roman" w:hAnsi="Times New Roman" w:cs="Times New Roman"/>
                <w:color w:val="000000"/>
              </w:rPr>
              <w:t>заменить глагол деепричастием, поставить знаки пре</w:t>
            </w:r>
            <w:r w:rsidRPr="007D15D0">
              <w:rPr>
                <w:rFonts w:ascii="Times New Roman" w:hAnsi="Times New Roman" w:cs="Times New Roman"/>
                <w:color w:val="000000"/>
              </w:rPr>
              <w:softHyphen/>
              <w:t>пинания, деепричастный оборот выделить графически</w:t>
            </w:r>
            <w:r w:rsidR="00E95EED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1. Возчик (отворотиться) от меня угрюмо сидел на облучке.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2. Море играет маленькими волнами (украшать) их багро</w:t>
            </w: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softHyphen/>
              <w:t>вой пены.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3. Офицер (соблазниться) хорошей погодой велел оседлать своего коня.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4. В небе неподвижно стоят ястребы (распластать) крылья.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5. Партизан (сидеть) на завалинке разбирает наган.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6. Джигит (оседлать) коня выехал из аула.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7. Пастухи (сгонять) животных в одно место громко щелкают кнутами.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8. (Читать) письма он вспомнил детство.</w:t>
            </w:r>
          </w:p>
          <w:p w:rsidR="00124F62" w:rsidRPr="00124F62" w:rsidRDefault="00124F62" w:rsidP="0056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4F62">
              <w:rPr>
                <w:rFonts w:ascii="Times New Roman" w:hAnsi="Times New Roman" w:cs="Times New Roman"/>
                <w:color w:val="000000"/>
                <w:sz w:val="20"/>
              </w:rPr>
              <w:t>9. Подросток трусливо (вбирать) голову в плечи побежал к лошади.</w:t>
            </w:r>
          </w:p>
          <w:p w:rsidR="00C75427" w:rsidRPr="00C75427" w:rsidRDefault="00E95EED" w:rsidP="00DF02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: с.286 </w:t>
            </w:r>
            <w:r w:rsidR="004C0826">
              <w:rPr>
                <w:rFonts w:ascii="Times New Roman" w:hAnsi="Times New Roman" w:cs="Times New Roman"/>
                <w:color w:val="000000"/>
              </w:rPr>
              <w:t>Задания 1, 2, 3</w:t>
            </w:r>
            <w:r>
              <w:rPr>
                <w:rFonts w:ascii="Times New Roman" w:hAnsi="Times New Roman" w:cs="Times New Roman"/>
                <w:color w:val="000000"/>
              </w:rPr>
              <w:t xml:space="preserve"> «Готовимся к ЕГЭ»</w:t>
            </w:r>
            <w:r w:rsidR="00565AEE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4C0826">
              <w:rPr>
                <w:rFonts w:ascii="Times New Roman" w:hAnsi="Times New Roman" w:cs="Times New Roman"/>
                <w:color w:val="000000"/>
              </w:rPr>
              <w:t>Вечером мы..</w:t>
            </w:r>
            <w:r w:rsidR="00565AEE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1701" w:type="dxa"/>
          </w:tcPr>
          <w:p w:rsidR="00AF05CA" w:rsidRPr="00D05969" w:rsidRDefault="00195FF5">
            <w:pPr>
              <w:rPr>
                <w:rFonts w:ascii="Times New Roman" w:hAnsi="Times New Roman" w:cs="Times New Roman"/>
              </w:rPr>
            </w:pPr>
            <w:r w:rsidRPr="00D05969">
              <w:rPr>
                <w:rFonts w:ascii="Times New Roman" w:hAnsi="Times New Roman" w:cs="Times New Roman"/>
              </w:rPr>
              <w:t>22</w:t>
            </w:r>
            <w:r w:rsidR="00476074">
              <w:rPr>
                <w:rFonts w:ascii="Times New Roman" w:hAnsi="Times New Roman" w:cs="Times New Roman"/>
              </w:rPr>
              <w:t xml:space="preserve"> апреля</w:t>
            </w:r>
          </w:p>
        </w:tc>
      </w:tr>
      <w:tr w:rsidR="00AF05CA" w:rsidTr="00563A1C">
        <w:tc>
          <w:tcPr>
            <w:tcW w:w="436" w:type="dxa"/>
          </w:tcPr>
          <w:p w:rsidR="00AF05CA" w:rsidRPr="0054108A" w:rsidRDefault="00BF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AF05CA" w:rsidRPr="00476074" w:rsidRDefault="00476074">
            <w:pPr>
              <w:rPr>
                <w:rFonts w:ascii="Times New Roman" w:hAnsi="Times New Roman" w:cs="Times New Roman"/>
              </w:rPr>
            </w:pPr>
            <w:r w:rsidRPr="00476074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7230" w:type="dxa"/>
          </w:tcPr>
          <w:p w:rsidR="00AF05CA" w:rsidRPr="001032FD" w:rsidRDefault="001032FD" w:rsidP="00103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2FD">
              <w:rPr>
                <w:rFonts w:ascii="Times New Roman" w:hAnsi="Times New Roman" w:cs="Times New Roman"/>
                <w:b/>
              </w:rPr>
              <w:t>Двадцать четвертое апреля.</w:t>
            </w:r>
          </w:p>
          <w:p w:rsidR="001032FD" w:rsidRDefault="001032FD" w:rsidP="00103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2FD">
              <w:rPr>
                <w:rFonts w:ascii="Times New Roman" w:hAnsi="Times New Roman" w:cs="Times New Roman"/>
                <w:b/>
              </w:rPr>
              <w:t>Н. С.Лесков «Очарованный странник».</w:t>
            </w:r>
          </w:p>
          <w:p w:rsidR="001032FD" w:rsidRPr="00563A1C" w:rsidRDefault="00513EBF" w:rsidP="001D07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63A1C">
              <w:rPr>
                <w:rFonts w:ascii="Times New Roman" w:hAnsi="Times New Roman" w:cs="Times New Roman"/>
                <w:sz w:val="20"/>
              </w:rPr>
              <w:t>1.</w:t>
            </w:r>
            <w:r w:rsidR="001D07E8" w:rsidRPr="00563A1C">
              <w:rPr>
                <w:rFonts w:ascii="Times New Roman" w:hAnsi="Times New Roman" w:cs="Times New Roman"/>
                <w:sz w:val="20"/>
              </w:rPr>
              <w:t xml:space="preserve">Почему </w:t>
            </w:r>
            <w:proofErr w:type="spellStart"/>
            <w:r w:rsidR="001D07E8" w:rsidRPr="00563A1C">
              <w:rPr>
                <w:rFonts w:ascii="Times New Roman" w:hAnsi="Times New Roman" w:cs="Times New Roman"/>
                <w:sz w:val="20"/>
              </w:rPr>
              <w:t>Флягин</w:t>
            </w:r>
            <w:proofErr w:type="spellEnd"/>
            <w:r w:rsidR="001D07E8" w:rsidRPr="00563A1C">
              <w:rPr>
                <w:rFonts w:ascii="Times New Roman" w:hAnsi="Times New Roman" w:cs="Times New Roman"/>
                <w:sz w:val="20"/>
              </w:rPr>
              <w:t xml:space="preserve"> сделался пожизненным странником? Безостановочное движение героя по Русской земле обеспечивается несколькими причинами. Давление неблагоприятных об</w:t>
            </w:r>
            <w:r w:rsidR="001D07E8" w:rsidRPr="00563A1C">
              <w:rPr>
                <w:rFonts w:ascii="Times New Roman" w:hAnsi="Times New Roman" w:cs="Times New Roman"/>
                <w:sz w:val="20"/>
              </w:rPr>
              <w:softHyphen/>
              <w:t xml:space="preserve">стоятельств (побои и насмешки дворовых, отсутствие паспорта, нищета и т. д.) — самая заметная, но не главная из них. Иван </w:t>
            </w:r>
            <w:proofErr w:type="spellStart"/>
            <w:r w:rsidR="001D07E8" w:rsidRPr="00563A1C">
              <w:rPr>
                <w:rFonts w:ascii="Times New Roman" w:hAnsi="Times New Roman" w:cs="Times New Roman"/>
                <w:sz w:val="20"/>
              </w:rPr>
              <w:t>Северьяныч</w:t>
            </w:r>
            <w:proofErr w:type="spellEnd"/>
            <w:r w:rsidR="001D07E8" w:rsidRPr="00563A1C">
              <w:rPr>
                <w:rFonts w:ascii="Times New Roman" w:hAnsi="Times New Roman" w:cs="Times New Roman"/>
                <w:sz w:val="20"/>
              </w:rPr>
              <w:t xml:space="preserve"> не раз бросает вполне благополучную жизнь или пренебрегает возмож</w:t>
            </w:r>
            <w:r w:rsidR="001D07E8" w:rsidRPr="00563A1C">
              <w:rPr>
                <w:rFonts w:ascii="Times New Roman" w:hAnsi="Times New Roman" w:cs="Times New Roman"/>
                <w:sz w:val="20"/>
              </w:rPr>
              <w:softHyphen/>
              <w:t>ностью таковой. Его донимает «скука». За этим словом скрывается том</w:t>
            </w:r>
            <w:r w:rsidR="001D07E8" w:rsidRPr="00563A1C">
              <w:rPr>
                <w:rFonts w:ascii="Times New Roman" w:hAnsi="Times New Roman" w:cs="Times New Roman"/>
                <w:sz w:val="20"/>
              </w:rPr>
              <w:softHyphen/>
              <w:t xml:space="preserve">ление нерастраченной силы, телесной и душевной, тоска по настоящему </w:t>
            </w:r>
            <w:r w:rsidR="001D07E8" w:rsidRPr="00563A1C">
              <w:rPr>
                <w:rFonts w:ascii="Times New Roman" w:hAnsi="Times New Roman" w:cs="Times New Roman"/>
                <w:sz w:val="20"/>
              </w:rPr>
              <w:lastRenderedPageBreak/>
              <w:t>трудному делу, жажда богатырского подвига, поиск своего жизненного назначения</w:t>
            </w:r>
            <w:proofErr w:type="gramStart"/>
            <w:r w:rsidR="001D07E8" w:rsidRPr="00563A1C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563A1C">
              <w:rPr>
                <w:rFonts w:ascii="Times New Roman" w:hAnsi="Times New Roman" w:cs="Times New Roman"/>
                <w:sz w:val="20"/>
              </w:rPr>
              <w:t xml:space="preserve"> →</w:t>
            </w:r>
            <w:proofErr w:type="gramStart"/>
            <w:r w:rsidR="001B38AF">
              <w:rPr>
                <w:rFonts w:ascii="Times New Roman" w:hAnsi="Times New Roman" w:cs="Times New Roman"/>
                <w:sz w:val="20"/>
              </w:rPr>
              <w:t>з</w:t>
            </w:r>
            <w:proofErr w:type="gramEnd"/>
            <w:r w:rsidR="001B38AF">
              <w:rPr>
                <w:rFonts w:ascii="Times New Roman" w:hAnsi="Times New Roman" w:cs="Times New Roman"/>
                <w:sz w:val="20"/>
              </w:rPr>
              <w:t>аписать в тетрадь</w:t>
            </w:r>
          </w:p>
          <w:p w:rsidR="00513EBF" w:rsidRPr="001D07E8" w:rsidRDefault="00513EBF" w:rsidP="001D07E8">
            <w:pPr>
              <w:jc w:val="both"/>
              <w:rPr>
                <w:rFonts w:ascii="Times New Roman" w:hAnsi="Times New Roman" w:cs="Times New Roman"/>
              </w:rPr>
            </w:pPr>
            <w:r w:rsidRPr="00563A1C">
              <w:rPr>
                <w:rFonts w:ascii="Times New Roman" w:hAnsi="Times New Roman" w:cs="Times New Roman"/>
                <w:sz w:val="20"/>
              </w:rPr>
              <w:t xml:space="preserve">2.Прочитать </w:t>
            </w:r>
            <w:r w:rsidR="00551F9A">
              <w:rPr>
                <w:rFonts w:ascii="Times New Roman" w:hAnsi="Times New Roman" w:cs="Times New Roman"/>
                <w:sz w:val="20"/>
              </w:rPr>
              <w:t xml:space="preserve">анализ произведения </w:t>
            </w:r>
            <w:proofErr w:type="gramStart"/>
            <w:r w:rsidR="00551F9A">
              <w:rPr>
                <w:rFonts w:ascii="Times New Roman" w:hAnsi="Times New Roman" w:cs="Times New Roman"/>
                <w:sz w:val="20"/>
              </w:rPr>
              <w:t>на</w:t>
            </w:r>
            <w:proofErr w:type="gramEnd"/>
            <w:r w:rsidR="00551F9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63A1C">
              <w:rPr>
                <w:rFonts w:ascii="Times New Roman" w:hAnsi="Times New Roman" w:cs="Times New Roman"/>
                <w:sz w:val="20"/>
              </w:rPr>
              <w:t>с.</w:t>
            </w:r>
            <w:r w:rsidR="00563A1C" w:rsidRPr="00563A1C">
              <w:rPr>
                <w:rFonts w:ascii="Times New Roman" w:hAnsi="Times New Roman" w:cs="Times New Roman"/>
                <w:sz w:val="20"/>
              </w:rPr>
              <w:t>252-262 учебник</w:t>
            </w:r>
            <w:r w:rsidR="00563A1C">
              <w:rPr>
                <w:rFonts w:ascii="Times New Roman" w:hAnsi="Times New Roman" w:cs="Times New Roman"/>
                <w:sz w:val="20"/>
              </w:rPr>
              <w:t>а</w:t>
            </w:r>
            <w:r w:rsidR="00551F9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AF05CA" w:rsidRPr="00D05969" w:rsidRDefault="00195FF5">
            <w:pPr>
              <w:rPr>
                <w:rFonts w:ascii="Times New Roman" w:hAnsi="Times New Roman" w:cs="Times New Roman"/>
              </w:rPr>
            </w:pPr>
            <w:r w:rsidRPr="00D05969">
              <w:rPr>
                <w:rFonts w:ascii="Times New Roman" w:hAnsi="Times New Roman" w:cs="Times New Roman"/>
              </w:rPr>
              <w:lastRenderedPageBreak/>
              <w:t>24</w:t>
            </w:r>
            <w:r w:rsidR="00476074">
              <w:rPr>
                <w:rFonts w:ascii="Times New Roman" w:hAnsi="Times New Roman" w:cs="Times New Roman"/>
              </w:rPr>
              <w:t xml:space="preserve"> апреля</w:t>
            </w:r>
          </w:p>
        </w:tc>
      </w:tr>
    </w:tbl>
    <w:p w:rsidR="00833D81" w:rsidRDefault="00833D81" w:rsidP="00833D8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Индивидуальный образовательный маршрут обучающегося во время карантина</w:t>
      </w:r>
    </w:p>
    <w:p w:rsidR="00833D81" w:rsidRDefault="00833D81" w:rsidP="00833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27 по 30 апреля</w:t>
      </w:r>
    </w:p>
    <w:tbl>
      <w:tblPr>
        <w:tblStyle w:val="a3"/>
        <w:tblW w:w="0" w:type="auto"/>
        <w:tblInd w:w="-1168" w:type="dxa"/>
        <w:tblLook w:val="04A0"/>
      </w:tblPr>
      <w:tblGrid>
        <w:gridCol w:w="436"/>
        <w:gridCol w:w="1277"/>
        <w:gridCol w:w="7220"/>
        <w:gridCol w:w="1806"/>
      </w:tblGrid>
      <w:tr w:rsidR="00942404" w:rsidTr="00485CA2">
        <w:tc>
          <w:tcPr>
            <w:tcW w:w="436" w:type="dxa"/>
          </w:tcPr>
          <w:p w:rsidR="00942404" w:rsidRPr="004353F7" w:rsidRDefault="004353F7">
            <w:pPr>
              <w:rPr>
                <w:rFonts w:ascii="Times New Roman" w:hAnsi="Times New Roman" w:cs="Times New Roman"/>
              </w:rPr>
            </w:pPr>
            <w:r w:rsidRPr="004353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dxa"/>
          </w:tcPr>
          <w:p w:rsidR="00942404" w:rsidRPr="004353F7" w:rsidRDefault="004353F7">
            <w:pPr>
              <w:rPr>
                <w:rFonts w:ascii="Times New Roman" w:hAnsi="Times New Roman" w:cs="Times New Roman"/>
              </w:rPr>
            </w:pPr>
            <w:r w:rsidRPr="004353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220" w:type="dxa"/>
          </w:tcPr>
          <w:p w:rsidR="00942404" w:rsidRDefault="004353F7" w:rsidP="004353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3F7">
              <w:rPr>
                <w:rFonts w:ascii="Times New Roman" w:hAnsi="Times New Roman" w:cs="Times New Roman"/>
                <w:b/>
              </w:rPr>
              <w:t>Двадцать седьмое апреля.</w:t>
            </w:r>
          </w:p>
          <w:p w:rsidR="004353F7" w:rsidRDefault="00A82735" w:rsidP="00A8273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Наречие как часть речи. Правописание наречий. Наречия и наречные сочетания.</w:t>
            </w:r>
          </w:p>
          <w:p w:rsidR="00961AE1" w:rsidRDefault="00961AE1" w:rsidP="00A82735">
            <w:pPr>
              <w:jc w:val="both"/>
              <w:rPr>
                <w:rFonts w:ascii="Times New Roman" w:hAnsi="Times New Roman" w:cs="Times New Roman"/>
              </w:rPr>
            </w:pPr>
            <w:r w:rsidRPr="00961A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.Прочитать §56 с.287-28</w:t>
            </w:r>
            <w:r w:rsidR="00A207B8">
              <w:rPr>
                <w:rFonts w:ascii="Times New Roman" w:hAnsi="Times New Roman" w:cs="Times New Roman"/>
              </w:rPr>
              <w:t>8; § 57 с.290-294.</w:t>
            </w:r>
          </w:p>
          <w:p w:rsidR="00A207B8" w:rsidRPr="00A207B8" w:rsidRDefault="00B84CCE" w:rsidP="00A20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07B8" w:rsidRPr="001C69B5">
              <w:rPr>
                <w:rFonts w:ascii="Calibri" w:hAnsi="Calibri" w:cs="Calibri"/>
                <w:color w:val="000000"/>
              </w:rPr>
              <w:t xml:space="preserve"> </w:t>
            </w:r>
            <w:r w:rsidR="00A207B8" w:rsidRPr="00A207B8">
              <w:rPr>
                <w:rFonts w:ascii="Times New Roman" w:hAnsi="Times New Roman" w:cs="Times New Roman"/>
                <w:color w:val="000000"/>
              </w:rPr>
              <w:t>Выполнение морфологического разбора наречия из предло</w:t>
            </w:r>
            <w:r w:rsidR="00A207B8" w:rsidRPr="00A207B8">
              <w:rPr>
                <w:rFonts w:ascii="Times New Roman" w:hAnsi="Times New Roman" w:cs="Times New Roman"/>
                <w:color w:val="000000"/>
              </w:rPr>
              <w:softHyphen/>
              <w:t>жения.</w:t>
            </w:r>
          </w:p>
          <w:p w:rsidR="00A207B8" w:rsidRDefault="00A207B8" w:rsidP="00A20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07B8">
              <w:rPr>
                <w:rFonts w:ascii="Times New Roman" w:hAnsi="Times New Roman" w:cs="Times New Roman"/>
                <w:i/>
                <w:color w:val="000000"/>
              </w:rPr>
              <w:t xml:space="preserve">Мы стали говорить </w:t>
            </w:r>
            <w:r w:rsidRPr="00A207B8">
              <w:rPr>
                <w:rFonts w:ascii="Times New Roman" w:hAnsi="Times New Roman" w:cs="Times New Roman"/>
                <w:i/>
                <w:color w:val="000000"/>
                <w:u w:val="single"/>
              </w:rPr>
              <w:t>тише</w:t>
            </w:r>
            <w:r w:rsidRPr="00A207B8">
              <w:rPr>
                <w:rFonts w:ascii="Times New Roman" w:hAnsi="Times New Roman" w:cs="Times New Roman"/>
                <w:i/>
                <w:color w:val="000000"/>
              </w:rPr>
              <w:t xml:space="preserve"> и вскоре замолчали.</w:t>
            </w:r>
          </w:p>
          <w:p w:rsidR="001B38AF" w:rsidRPr="001B38AF" w:rsidRDefault="001B38AF" w:rsidP="001B3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1C69B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B38AF">
              <w:rPr>
                <w:rFonts w:ascii="Times New Roman" w:hAnsi="Times New Roman" w:cs="Times New Roman"/>
                <w:b/>
                <w:bCs/>
                <w:color w:val="000000"/>
              </w:rPr>
              <w:t>Правописание наречий.</w:t>
            </w:r>
          </w:p>
          <w:p w:rsidR="001B38AF" w:rsidRDefault="001B38AF" w:rsidP="001B3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8AF">
              <w:rPr>
                <w:rFonts w:ascii="Times New Roman" w:hAnsi="Times New Roman" w:cs="Times New Roman"/>
                <w:color w:val="000000"/>
              </w:rPr>
              <w:t xml:space="preserve">Учащиеся обращаются </w:t>
            </w:r>
            <w:r>
              <w:rPr>
                <w:rFonts w:ascii="Times New Roman" w:hAnsi="Times New Roman" w:cs="Times New Roman"/>
                <w:color w:val="000000"/>
              </w:rPr>
              <w:t>к материалу учебника (с290-294, § 57</w:t>
            </w:r>
            <w:r w:rsidRPr="001B38AF">
              <w:rPr>
                <w:rFonts w:ascii="Times New Roman" w:hAnsi="Times New Roman" w:cs="Times New Roman"/>
                <w:color w:val="000000"/>
              </w:rPr>
              <w:t>) и составляют конспект по теме «Слитное, дефисное и раздельное правописание наречий».</w:t>
            </w:r>
          </w:p>
          <w:p w:rsidR="00B84CCE" w:rsidRDefault="00343040" w:rsidP="00343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4.Выполнить устно упр.311, 313, письменно упр.317 (Века промчатся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..)</w:t>
            </w:r>
            <w:proofErr w:type="gramEnd"/>
          </w:p>
          <w:p w:rsidR="00CC00CA" w:rsidRPr="00343040" w:rsidRDefault="00CC00CA" w:rsidP="00343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 §56, § 57 запомнить, упр.316 ((в)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проголодь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BA1CB2">
              <w:rPr>
                <w:rFonts w:ascii="Times New Roman" w:hAnsi="Times New Roman" w:cs="Times New Roman"/>
                <w:color w:val="000000"/>
              </w:rPr>
              <w:t>..</w:t>
            </w:r>
          </w:p>
        </w:tc>
        <w:tc>
          <w:tcPr>
            <w:tcW w:w="1806" w:type="dxa"/>
          </w:tcPr>
          <w:p w:rsidR="00942404" w:rsidRPr="000A504A" w:rsidRDefault="000A504A">
            <w:pPr>
              <w:rPr>
                <w:rFonts w:ascii="Times New Roman" w:hAnsi="Times New Roman" w:cs="Times New Roman"/>
              </w:rPr>
            </w:pPr>
            <w:r w:rsidRPr="000A504A">
              <w:rPr>
                <w:rFonts w:ascii="Times New Roman" w:hAnsi="Times New Roman" w:cs="Times New Roman"/>
              </w:rPr>
              <w:t>27 апреля</w:t>
            </w:r>
          </w:p>
        </w:tc>
      </w:tr>
      <w:tr w:rsidR="00942404" w:rsidTr="00485CA2">
        <w:tc>
          <w:tcPr>
            <w:tcW w:w="436" w:type="dxa"/>
          </w:tcPr>
          <w:p w:rsidR="00942404" w:rsidRPr="00F67471" w:rsidRDefault="00F6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dxa"/>
          </w:tcPr>
          <w:p w:rsidR="00942404" w:rsidRPr="006E40C7" w:rsidRDefault="00BA1CB2">
            <w:pPr>
              <w:rPr>
                <w:rFonts w:ascii="Times New Roman" w:hAnsi="Times New Roman" w:cs="Times New Roman"/>
              </w:rPr>
            </w:pPr>
            <w:r w:rsidRPr="006E40C7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7220" w:type="dxa"/>
          </w:tcPr>
          <w:p w:rsidR="00942404" w:rsidRDefault="00BA1CB2" w:rsidP="000D3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Двадцать вос</w:t>
            </w:r>
            <w:r w:rsidRPr="004353F7">
              <w:rPr>
                <w:rFonts w:ascii="Times New Roman" w:hAnsi="Times New Roman" w:cs="Times New Roman"/>
                <w:b/>
              </w:rPr>
              <w:t>ьмое апреля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BA1CB2" w:rsidRDefault="003B2D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Н.С.Лесков </w:t>
            </w:r>
            <w:r w:rsidR="006E40C7">
              <w:rPr>
                <w:rFonts w:ascii="Times New Roman" w:hAnsi="Times New Roman" w:cs="Times New Roman"/>
                <w:b/>
              </w:rPr>
              <w:t xml:space="preserve">«Леди Макбет </w:t>
            </w:r>
            <w:proofErr w:type="spellStart"/>
            <w:r w:rsidR="006E40C7">
              <w:rPr>
                <w:rFonts w:ascii="Times New Roman" w:hAnsi="Times New Roman" w:cs="Times New Roman"/>
                <w:b/>
              </w:rPr>
              <w:t>Мценского</w:t>
            </w:r>
            <w:proofErr w:type="spellEnd"/>
            <w:r w:rsidR="006E40C7">
              <w:rPr>
                <w:rFonts w:ascii="Times New Roman" w:hAnsi="Times New Roman" w:cs="Times New Roman"/>
                <w:b/>
              </w:rPr>
              <w:t xml:space="preserve"> уезда».</w:t>
            </w:r>
          </w:p>
          <w:p w:rsidR="00753869" w:rsidRDefault="006E40C7" w:rsidP="006E40C7">
            <w:pPr>
              <w:rPr>
                <w:rFonts w:ascii="Times New Roman" w:hAnsi="Times New Roman" w:cs="Times New Roman"/>
              </w:rPr>
            </w:pPr>
            <w:r>
              <w:t>1.</w:t>
            </w:r>
            <w:r w:rsidRPr="006E40C7">
              <w:rPr>
                <w:rFonts w:ascii="Times New Roman" w:hAnsi="Times New Roman" w:cs="Times New Roman"/>
              </w:rPr>
              <w:t>Прочитать с.243</w:t>
            </w:r>
            <w:r w:rsidR="003B2D9F">
              <w:rPr>
                <w:rFonts w:ascii="Times New Roman" w:hAnsi="Times New Roman" w:cs="Times New Roman"/>
              </w:rPr>
              <w:t xml:space="preserve">-245 </w:t>
            </w:r>
            <w:r w:rsidR="00516B54">
              <w:rPr>
                <w:rFonts w:ascii="Times New Roman" w:hAnsi="Times New Roman" w:cs="Times New Roman"/>
              </w:rPr>
              <w:t xml:space="preserve">учебника </w:t>
            </w:r>
            <w:r w:rsidR="003B2D9F">
              <w:rPr>
                <w:rFonts w:ascii="Times New Roman" w:hAnsi="Times New Roman" w:cs="Times New Roman"/>
              </w:rPr>
              <w:t xml:space="preserve">и ответить на вопросы </w:t>
            </w:r>
            <w:proofErr w:type="gramStart"/>
            <w:r w:rsidR="003B2D9F">
              <w:rPr>
                <w:rFonts w:ascii="Times New Roman" w:hAnsi="Times New Roman" w:cs="Times New Roman"/>
              </w:rPr>
              <w:t>на</w:t>
            </w:r>
            <w:proofErr w:type="gramEnd"/>
            <w:r w:rsidR="003B2D9F">
              <w:rPr>
                <w:rFonts w:ascii="Times New Roman" w:hAnsi="Times New Roman" w:cs="Times New Roman"/>
              </w:rPr>
              <w:t xml:space="preserve"> с.245</w:t>
            </w:r>
            <w:r w:rsidR="00753869">
              <w:rPr>
                <w:rFonts w:ascii="Times New Roman" w:hAnsi="Times New Roman" w:cs="Times New Roman"/>
              </w:rPr>
              <w:t xml:space="preserve">. </w:t>
            </w:r>
          </w:p>
          <w:p w:rsidR="00753869" w:rsidRDefault="00753869" w:rsidP="006E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Как зовут главную героиню повести?</w:t>
            </w:r>
          </w:p>
          <w:p w:rsidR="003B2D9F" w:rsidRPr="003B2D9F" w:rsidRDefault="000D3B43" w:rsidP="006E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дочитать повесть.</w:t>
            </w:r>
          </w:p>
        </w:tc>
        <w:tc>
          <w:tcPr>
            <w:tcW w:w="1806" w:type="dxa"/>
          </w:tcPr>
          <w:p w:rsidR="00942404" w:rsidRPr="000A504A" w:rsidRDefault="000A504A">
            <w:pPr>
              <w:rPr>
                <w:rFonts w:ascii="Times New Roman" w:hAnsi="Times New Roman" w:cs="Times New Roman"/>
              </w:rPr>
            </w:pPr>
            <w:r w:rsidRPr="000A504A">
              <w:rPr>
                <w:rFonts w:ascii="Times New Roman" w:hAnsi="Times New Roman" w:cs="Times New Roman"/>
              </w:rPr>
              <w:t>28 апреля</w:t>
            </w:r>
          </w:p>
        </w:tc>
      </w:tr>
      <w:tr w:rsidR="00942404" w:rsidTr="00485CA2">
        <w:tc>
          <w:tcPr>
            <w:tcW w:w="436" w:type="dxa"/>
          </w:tcPr>
          <w:p w:rsidR="00942404" w:rsidRPr="00F67471" w:rsidRDefault="00F67471">
            <w:pPr>
              <w:rPr>
                <w:rFonts w:ascii="Times New Roman" w:hAnsi="Times New Roman" w:cs="Times New Roman"/>
              </w:rPr>
            </w:pPr>
            <w:r w:rsidRPr="00F674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dxa"/>
          </w:tcPr>
          <w:p w:rsidR="00942404" w:rsidRDefault="000D3B43">
            <w:r w:rsidRPr="006E40C7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7220" w:type="dxa"/>
          </w:tcPr>
          <w:p w:rsidR="00942404" w:rsidRDefault="000D3B43" w:rsidP="000D3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Жизнь и творчество Антона Павловича Чехова.</w:t>
            </w:r>
          </w:p>
          <w:p w:rsidR="002C35FF" w:rsidRDefault="00E544DE" w:rsidP="000D3B43">
            <w:pPr>
              <w:rPr>
                <w:rFonts w:ascii="Times New Roman" w:hAnsi="Times New Roman" w:cs="Times New Roman"/>
              </w:rPr>
            </w:pPr>
            <w:r w:rsidRPr="00E544DE">
              <w:rPr>
                <w:rFonts w:ascii="Times New Roman" w:hAnsi="Times New Roman" w:cs="Times New Roman"/>
              </w:rPr>
              <w:t>1.Чтение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4DE">
              <w:rPr>
                <w:rFonts w:ascii="Times New Roman" w:hAnsi="Times New Roman" w:cs="Times New Roman"/>
              </w:rPr>
              <w:t>материала уч</w:t>
            </w:r>
            <w:r>
              <w:rPr>
                <w:rFonts w:ascii="Times New Roman" w:hAnsi="Times New Roman" w:cs="Times New Roman"/>
              </w:rPr>
              <w:t xml:space="preserve">ебника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</w:t>
            </w:r>
            <w:r w:rsidR="002C35FF">
              <w:rPr>
                <w:rFonts w:ascii="Times New Roman" w:hAnsi="Times New Roman" w:cs="Times New Roman"/>
              </w:rPr>
              <w:t>282-294</w:t>
            </w:r>
            <w:r w:rsidR="000D60D4">
              <w:rPr>
                <w:rFonts w:ascii="Times New Roman" w:hAnsi="Times New Roman" w:cs="Times New Roman"/>
              </w:rPr>
              <w:t>.</w:t>
            </w:r>
          </w:p>
          <w:p w:rsidR="000D60D4" w:rsidRPr="000D60D4" w:rsidRDefault="000D60D4" w:rsidP="000D60D4">
            <w:pPr>
              <w:pStyle w:val="20"/>
              <w:shd w:val="clear" w:color="auto" w:fill="auto"/>
              <w:spacing w:line="220" w:lineRule="exact"/>
              <w:ind w:firstLine="340"/>
              <w:jc w:val="both"/>
              <w:rPr>
                <w:sz w:val="20"/>
                <w:szCs w:val="22"/>
              </w:rPr>
            </w:pPr>
            <w:r w:rsidRPr="000D60D4">
              <w:rPr>
                <w:sz w:val="20"/>
                <w:szCs w:val="22"/>
              </w:rPr>
              <w:t>Работа самовоспитания — главное, что завещал Чехов своим читателям. В этом отношении он прямой продолжатель традиций Л. Н. Толстого.</w:t>
            </w:r>
          </w:p>
          <w:p w:rsidR="002C35FF" w:rsidRPr="000D60D4" w:rsidRDefault="002C35FF" w:rsidP="002C35FF">
            <w:pPr>
              <w:pStyle w:val="20"/>
              <w:shd w:val="clear" w:color="auto" w:fill="auto"/>
              <w:spacing w:line="212" w:lineRule="exact"/>
              <w:ind w:firstLine="0"/>
              <w:jc w:val="both"/>
              <w:rPr>
                <w:sz w:val="20"/>
                <w:szCs w:val="22"/>
              </w:rPr>
            </w:pPr>
            <w:r w:rsidRPr="000D60D4">
              <w:rPr>
                <w:sz w:val="20"/>
                <w:szCs w:val="22"/>
              </w:rPr>
              <w:t>Формулировка особенностей художе</w:t>
            </w:r>
            <w:r w:rsidRPr="000D60D4">
              <w:rPr>
                <w:sz w:val="20"/>
                <w:szCs w:val="22"/>
              </w:rPr>
              <w:softHyphen/>
              <w:t>ственного мироощущения писателя:</w:t>
            </w:r>
          </w:p>
          <w:p w:rsidR="002C35FF" w:rsidRPr="000D60D4" w:rsidRDefault="002C35FF" w:rsidP="002C35FF">
            <w:pPr>
              <w:pStyle w:val="140"/>
              <w:numPr>
                <w:ilvl w:val="0"/>
                <w:numId w:val="8"/>
              </w:numPr>
              <w:shd w:val="clear" w:color="auto" w:fill="auto"/>
              <w:tabs>
                <w:tab w:val="left" w:pos="586"/>
              </w:tabs>
              <w:spacing w:line="212" w:lineRule="exact"/>
              <w:ind w:firstLine="340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0D60D4">
              <w:rPr>
                <w:rFonts w:ascii="Times New Roman" w:hAnsi="Times New Roman" w:cs="Times New Roman"/>
                <w:sz w:val="20"/>
                <w:szCs w:val="22"/>
              </w:rPr>
              <w:t xml:space="preserve">Отрицание старых форм русской жизни и предчувствие новых; отсутствие собственной чёткой теоретической программы и недоверие ко всем догматическим божественным) идеям </w:t>
            </w:r>
            <w:proofErr w:type="gramEnd"/>
          </w:p>
          <w:p w:rsidR="002C35FF" w:rsidRPr="000D60D4" w:rsidRDefault="002C35FF" w:rsidP="002C35FF">
            <w:pPr>
              <w:pStyle w:val="140"/>
              <w:numPr>
                <w:ilvl w:val="0"/>
                <w:numId w:val="8"/>
              </w:numPr>
              <w:shd w:val="clear" w:color="auto" w:fill="auto"/>
              <w:tabs>
                <w:tab w:val="left" w:pos="579"/>
              </w:tabs>
              <w:spacing w:line="212" w:lineRule="exact"/>
              <w:ind w:firstLine="340"/>
              <w:rPr>
                <w:rFonts w:ascii="Times New Roman" w:hAnsi="Times New Roman" w:cs="Times New Roman"/>
                <w:sz w:val="20"/>
                <w:szCs w:val="22"/>
              </w:rPr>
            </w:pPr>
            <w:r w:rsidRPr="000D60D4">
              <w:rPr>
                <w:rFonts w:ascii="Times New Roman" w:hAnsi="Times New Roman" w:cs="Times New Roman"/>
                <w:sz w:val="20"/>
                <w:szCs w:val="22"/>
              </w:rPr>
              <w:t>Гуманность как неприятие любых проявлений рабства в социаль</w:t>
            </w:r>
            <w:r w:rsidRPr="000D60D4">
              <w:rPr>
                <w:rFonts w:ascii="Times New Roman" w:hAnsi="Times New Roman" w:cs="Times New Roman"/>
                <w:sz w:val="20"/>
                <w:szCs w:val="22"/>
              </w:rPr>
              <w:softHyphen/>
              <w:t>ной и духовной жизни человека; утверждение свободы личности.</w:t>
            </w:r>
          </w:p>
          <w:p w:rsidR="002C35FF" w:rsidRPr="000D60D4" w:rsidRDefault="002C35FF" w:rsidP="002C35FF">
            <w:pPr>
              <w:pStyle w:val="140"/>
              <w:numPr>
                <w:ilvl w:val="0"/>
                <w:numId w:val="8"/>
              </w:numPr>
              <w:shd w:val="clear" w:color="auto" w:fill="auto"/>
              <w:tabs>
                <w:tab w:val="left" w:pos="583"/>
              </w:tabs>
              <w:spacing w:line="212" w:lineRule="exact"/>
              <w:ind w:firstLine="340"/>
              <w:rPr>
                <w:rFonts w:ascii="Times New Roman" w:hAnsi="Times New Roman" w:cs="Times New Roman"/>
                <w:sz w:val="20"/>
                <w:szCs w:val="22"/>
              </w:rPr>
            </w:pPr>
            <w:r w:rsidRPr="000D60D4">
              <w:rPr>
                <w:rFonts w:ascii="Times New Roman" w:hAnsi="Times New Roman" w:cs="Times New Roman"/>
                <w:sz w:val="20"/>
                <w:szCs w:val="22"/>
              </w:rPr>
              <w:t>Объективность, отказ от проповеди средствами литературы; до</w:t>
            </w:r>
            <w:r w:rsidRPr="000D60D4">
              <w:rPr>
                <w:rFonts w:ascii="Times New Roman" w:hAnsi="Times New Roman" w:cs="Times New Roman"/>
                <w:sz w:val="20"/>
                <w:szCs w:val="22"/>
              </w:rPr>
              <w:softHyphen/>
              <w:t>верие к читателю: недоговорённость и подтекст.</w:t>
            </w:r>
          </w:p>
          <w:p w:rsidR="002C35FF" w:rsidRPr="000D60D4" w:rsidRDefault="002C35FF" w:rsidP="002C35FF">
            <w:pPr>
              <w:pStyle w:val="140"/>
              <w:numPr>
                <w:ilvl w:val="0"/>
                <w:numId w:val="8"/>
              </w:numPr>
              <w:shd w:val="clear" w:color="auto" w:fill="auto"/>
              <w:tabs>
                <w:tab w:val="left" w:pos="586"/>
              </w:tabs>
              <w:spacing w:line="212" w:lineRule="exact"/>
              <w:ind w:firstLine="340"/>
              <w:rPr>
                <w:rFonts w:ascii="Times New Roman" w:hAnsi="Times New Roman" w:cs="Times New Roman"/>
                <w:sz w:val="20"/>
                <w:szCs w:val="22"/>
              </w:rPr>
            </w:pPr>
            <w:r w:rsidRPr="000D60D4">
              <w:rPr>
                <w:rFonts w:ascii="Times New Roman" w:hAnsi="Times New Roman" w:cs="Times New Roman"/>
                <w:sz w:val="20"/>
                <w:szCs w:val="22"/>
              </w:rPr>
              <w:t>Точность и лаконичность изображения жизни. Умение схватывать общую картину жизни по её деталям.</w:t>
            </w:r>
          </w:p>
          <w:p w:rsidR="000D60D4" w:rsidRDefault="002C35FF" w:rsidP="000D60D4">
            <w:pPr>
              <w:pStyle w:val="140"/>
              <w:numPr>
                <w:ilvl w:val="0"/>
                <w:numId w:val="8"/>
              </w:numPr>
              <w:shd w:val="clear" w:color="auto" w:fill="auto"/>
              <w:tabs>
                <w:tab w:val="left" w:pos="635"/>
              </w:tabs>
              <w:spacing w:line="212" w:lineRule="exact"/>
              <w:ind w:firstLine="340"/>
              <w:rPr>
                <w:rFonts w:ascii="Times New Roman" w:hAnsi="Times New Roman" w:cs="Times New Roman"/>
                <w:sz w:val="20"/>
                <w:szCs w:val="22"/>
              </w:rPr>
            </w:pPr>
            <w:r w:rsidRPr="000D60D4">
              <w:rPr>
                <w:rFonts w:ascii="Times New Roman" w:hAnsi="Times New Roman" w:cs="Times New Roman"/>
                <w:sz w:val="20"/>
                <w:szCs w:val="22"/>
              </w:rPr>
              <w:t xml:space="preserve">Сила обобщений и </w:t>
            </w:r>
            <w:proofErr w:type="spellStart"/>
            <w:r w:rsidRPr="000D60D4">
              <w:rPr>
                <w:rFonts w:ascii="Times New Roman" w:hAnsi="Times New Roman" w:cs="Times New Roman"/>
                <w:sz w:val="20"/>
                <w:szCs w:val="22"/>
              </w:rPr>
              <w:t>сверхобобщений</w:t>
            </w:r>
            <w:proofErr w:type="spellEnd"/>
            <w:r w:rsidRPr="000D60D4">
              <w:rPr>
                <w:rFonts w:ascii="Times New Roman" w:hAnsi="Times New Roman" w:cs="Times New Roman"/>
                <w:sz w:val="20"/>
                <w:szCs w:val="22"/>
              </w:rPr>
              <w:t>.</w:t>
            </w:r>
            <w:r w:rsidR="000D60D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:rsidR="00E544DE" w:rsidRPr="000D60D4" w:rsidRDefault="000D60D4" w:rsidP="000D60D4">
            <w:pPr>
              <w:pStyle w:val="140"/>
              <w:shd w:val="clear" w:color="auto" w:fill="auto"/>
              <w:tabs>
                <w:tab w:val="left" w:pos="635"/>
              </w:tabs>
              <w:spacing w:line="212" w:lineRule="exac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2"/>
              </w:rPr>
              <w:t>: прочитать ранние рассказы,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Ионыч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>».</w:t>
            </w:r>
          </w:p>
        </w:tc>
        <w:tc>
          <w:tcPr>
            <w:tcW w:w="1806" w:type="dxa"/>
          </w:tcPr>
          <w:p w:rsidR="00942404" w:rsidRPr="000A504A" w:rsidRDefault="000A504A">
            <w:pPr>
              <w:rPr>
                <w:rFonts w:ascii="Times New Roman" w:hAnsi="Times New Roman" w:cs="Times New Roman"/>
              </w:rPr>
            </w:pPr>
            <w:r w:rsidRPr="000A504A">
              <w:rPr>
                <w:rFonts w:ascii="Times New Roman" w:hAnsi="Times New Roman" w:cs="Times New Roman"/>
              </w:rPr>
              <w:t>28 апреля</w:t>
            </w:r>
          </w:p>
        </w:tc>
      </w:tr>
      <w:tr w:rsidR="00942404" w:rsidTr="00485CA2">
        <w:trPr>
          <w:trHeight w:val="155"/>
        </w:trPr>
        <w:tc>
          <w:tcPr>
            <w:tcW w:w="436" w:type="dxa"/>
          </w:tcPr>
          <w:p w:rsidR="00942404" w:rsidRPr="00F67471" w:rsidRDefault="00A8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7471" w:rsidRPr="00F67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942404" w:rsidRPr="00485CA2" w:rsidRDefault="00485CA2">
            <w:pPr>
              <w:rPr>
                <w:rFonts w:ascii="Times New Roman" w:hAnsi="Times New Roman" w:cs="Times New Roman"/>
              </w:rPr>
            </w:pPr>
            <w:r w:rsidRPr="00485CA2"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5CA2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7220" w:type="dxa"/>
          </w:tcPr>
          <w:p w:rsidR="00942404" w:rsidRPr="00485CA2" w:rsidRDefault="00485CA2" w:rsidP="00485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CA2">
              <w:rPr>
                <w:rFonts w:ascii="Times New Roman" w:hAnsi="Times New Roman" w:cs="Times New Roman"/>
                <w:b/>
              </w:rPr>
              <w:t>Двадцать девятое апреля.</w:t>
            </w:r>
          </w:p>
          <w:p w:rsidR="00485CA2" w:rsidRDefault="00485CA2" w:rsidP="00485C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5CA2">
              <w:rPr>
                <w:rFonts w:ascii="Times New Roman" w:hAnsi="Times New Roman" w:cs="Times New Roman"/>
                <w:b/>
              </w:rPr>
              <w:t>Слова категории состояния. Правописание наречий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85CA2">
              <w:rPr>
                <w:rFonts w:ascii="Times New Roman" w:hAnsi="Times New Roman" w:cs="Times New Roman"/>
                <w:b/>
              </w:rPr>
              <w:t>и наречных сочетаний.</w:t>
            </w:r>
          </w:p>
          <w:p w:rsidR="00485CA2" w:rsidRDefault="00485CA2" w:rsidP="00485CA2">
            <w:pPr>
              <w:jc w:val="both"/>
              <w:rPr>
                <w:rFonts w:ascii="Times New Roman" w:hAnsi="Times New Roman" w:cs="Times New Roman"/>
              </w:rPr>
            </w:pPr>
            <w:r w:rsidRPr="00485C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.Прочитать § 58 с.298-299.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117"/>
              <w:gridCol w:w="1086"/>
              <w:gridCol w:w="1262"/>
              <w:gridCol w:w="1303"/>
              <w:gridCol w:w="1203"/>
            </w:tblGrid>
            <w:tr w:rsidR="001A61AC" w:rsidTr="00CA3EDF">
              <w:tc>
                <w:tcPr>
                  <w:tcW w:w="1117" w:type="dxa"/>
                </w:tcPr>
                <w:p w:rsidR="001A61AC" w:rsidRPr="003C27FF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3C27FF">
                    <w:rPr>
                      <w:rFonts w:ascii="Times New Roman" w:hAnsi="Times New Roman" w:cs="Times New Roman"/>
                      <w:sz w:val="20"/>
                      <w:szCs w:val="18"/>
                    </w:rPr>
                    <w:t>Часть речи</w:t>
                  </w:r>
                </w:p>
              </w:tc>
              <w:tc>
                <w:tcPr>
                  <w:tcW w:w="1086" w:type="dxa"/>
                </w:tcPr>
                <w:p w:rsidR="001A61AC" w:rsidRPr="003C27FF" w:rsidRDefault="001A61AC" w:rsidP="003C27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3C27FF">
                    <w:rPr>
                      <w:rFonts w:ascii="Times New Roman" w:hAnsi="Times New Roman" w:cs="Times New Roman"/>
                      <w:sz w:val="20"/>
                      <w:szCs w:val="18"/>
                    </w:rPr>
                    <w:t>На какой вопрос отвечает</w:t>
                  </w:r>
                </w:p>
              </w:tc>
              <w:tc>
                <w:tcPr>
                  <w:tcW w:w="1262" w:type="dxa"/>
                </w:tcPr>
                <w:p w:rsidR="001A61AC" w:rsidRPr="003C27FF" w:rsidRDefault="001A61AC" w:rsidP="003C27F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 чему относится</w:t>
                  </w:r>
                </w:p>
              </w:tc>
              <w:tc>
                <w:tcPr>
                  <w:tcW w:w="1303" w:type="dxa"/>
                </w:tcPr>
                <w:p w:rsidR="001A61AC" w:rsidRPr="003C27FF" w:rsidRDefault="001A61AC" w:rsidP="003C27F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Роль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предожении</w:t>
                  </w:r>
                  <w:proofErr w:type="spellEnd"/>
                </w:p>
              </w:tc>
              <w:tc>
                <w:tcPr>
                  <w:tcW w:w="1203" w:type="dxa"/>
                </w:tcPr>
                <w:p w:rsidR="001A61AC" w:rsidRPr="003C27FF" w:rsidRDefault="001A61AC" w:rsidP="0019631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Пример</w:t>
                  </w:r>
                </w:p>
              </w:tc>
            </w:tr>
            <w:tr w:rsidR="001A61AC" w:rsidTr="00CA3EDF">
              <w:tc>
                <w:tcPr>
                  <w:tcW w:w="1117" w:type="dxa"/>
                </w:tcPr>
                <w:p w:rsidR="001A61AC" w:rsidRPr="00392AC2" w:rsidRDefault="001A61AC" w:rsidP="003C27FF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20"/>
                    </w:rPr>
                    <w:t>1.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Наречие</w:t>
                  </w:r>
                </w:p>
              </w:tc>
              <w:tc>
                <w:tcPr>
                  <w:tcW w:w="1086" w:type="dxa"/>
                </w:tcPr>
                <w:p w:rsidR="001A61AC" w:rsidRPr="00392AC2" w:rsidRDefault="001A61AC" w:rsidP="006B5CF7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Как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?</w:t>
                  </w:r>
                  <w:proofErr w:type="gramEnd"/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 xml:space="preserve"> Каким образом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?</w:t>
                  </w:r>
                </w:p>
              </w:tc>
              <w:tc>
                <w:tcPr>
                  <w:tcW w:w="1262" w:type="dxa"/>
                </w:tcPr>
                <w:p w:rsidR="001A61AC" w:rsidRPr="00392AC2" w:rsidRDefault="001A61AC" w:rsidP="001A61AC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К глаголу-сказуемому</w:t>
                  </w:r>
                </w:p>
                <w:p w:rsidR="001A61AC" w:rsidRPr="00392AC2" w:rsidRDefault="001A61AC" w:rsidP="006B5CF7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:rsidR="001A61AC" w:rsidRPr="00392AC2" w:rsidRDefault="001A61AC" w:rsidP="001A61AC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Обстоятель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ство</w:t>
                  </w:r>
                </w:p>
                <w:p w:rsidR="001A61AC" w:rsidRPr="00392AC2" w:rsidRDefault="001A61AC" w:rsidP="001A61AC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03" w:type="dxa"/>
                </w:tcPr>
                <w:p w:rsidR="001A61AC" w:rsidRPr="00392AC2" w:rsidRDefault="001A61AC" w:rsidP="001A61A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Мальчик</w:t>
                  </w:r>
                </w:p>
                <w:p w:rsidR="001A61AC" w:rsidRPr="00392AC2" w:rsidRDefault="001A61AC" w:rsidP="001A61A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рисовал</w:t>
                  </w:r>
                </w:p>
                <w:p w:rsidR="001A61AC" w:rsidRPr="00392AC2" w:rsidRDefault="001A61AC" w:rsidP="001A61AC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20"/>
                    </w:rPr>
                    <w:t>красиво</w:t>
                  </w:r>
                </w:p>
              </w:tc>
            </w:tr>
            <w:tr w:rsidR="001A61AC" w:rsidTr="00CA3EDF">
              <w:tc>
                <w:tcPr>
                  <w:tcW w:w="1117" w:type="dxa"/>
                </w:tcPr>
                <w:p w:rsidR="001A61AC" w:rsidRPr="00392AC2" w:rsidRDefault="001A61AC" w:rsidP="003C27F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2.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Кате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гория со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 xml:space="preserve">стояния </w:t>
                  </w:r>
                </w:p>
              </w:tc>
              <w:tc>
                <w:tcPr>
                  <w:tcW w:w="1086" w:type="dxa"/>
                </w:tcPr>
                <w:p w:rsidR="001A61AC" w:rsidRPr="00392AC2" w:rsidRDefault="001A61AC" w:rsidP="003C27FF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Каково со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стояние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?</w:t>
                  </w:r>
                </w:p>
                <w:p w:rsidR="001A61AC" w:rsidRPr="00392AC2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:rsidR="001A61AC" w:rsidRPr="00392AC2" w:rsidRDefault="001A61AC" w:rsidP="003C27FF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Грамматиче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ски самостоя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тельно</w:t>
                  </w:r>
                </w:p>
                <w:p w:rsidR="001A61AC" w:rsidRPr="00392AC2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:rsidR="001A61AC" w:rsidRPr="00392AC2" w:rsidRDefault="001A61AC" w:rsidP="0019631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Сказуемое в безличном предложении или в предло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жении с под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лежащим-ин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финитивом</w:t>
                  </w:r>
                </w:p>
                <w:p w:rsidR="001A61AC" w:rsidRPr="00392AC2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03" w:type="dxa"/>
                </w:tcPr>
                <w:p w:rsidR="001A61AC" w:rsidRPr="00392AC2" w:rsidRDefault="001A61AC" w:rsidP="00392AC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1. В комна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 xml:space="preserve">те </w:t>
                  </w:r>
                  <w:r w:rsidRPr="00392AC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20"/>
                    </w:rPr>
                    <w:t>красиво.</w:t>
                  </w:r>
                </w:p>
                <w:p w:rsidR="001A61AC" w:rsidRPr="00392AC2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2.Тан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 xml:space="preserve">цевать вальс — это </w:t>
                  </w:r>
                  <w:r w:rsidRPr="00392AC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20"/>
                    </w:rPr>
                    <w:t>красиво</w:t>
                  </w:r>
                </w:p>
              </w:tc>
            </w:tr>
            <w:tr w:rsidR="001A61AC" w:rsidTr="00CA3EDF">
              <w:tc>
                <w:tcPr>
                  <w:tcW w:w="1117" w:type="dxa"/>
                </w:tcPr>
                <w:p w:rsidR="001A61AC" w:rsidRPr="00392AC2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3.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Краткое прилага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 xml:space="preserve">тельное в форме ср. </w:t>
                  </w:r>
                  <w:proofErr w:type="spellStart"/>
                  <w:proofErr w:type="gramStart"/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1086" w:type="dxa"/>
                </w:tcPr>
                <w:p w:rsidR="001A61AC" w:rsidRPr="00392AC2" w:rsidRDefault="001A61AC" w:rsidP="003C27FF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Каково?</w:t>
                  </w:r>
                </w:p>
                <w:p w:rsidR="001A61AC" w:rsidRPr="00392AC2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:rsidR="001A61AC" w:rsidRPr="00392AC2" w:rsidRDefault="001A61AC" w:rsidP="003C27FF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К п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одлежа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щему</w:t>
                  </w:r>
                </w:p>
                <w:p w:rsidR="001A61AC" w:rsidRPr="00392AC2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:rsidR="001A61AC" w:rsidRPr="00392AC2" w:rsidRDefault="001A61AC" w:rsidP="0019631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Сказуемое в двусостав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ном предло</w:t>
                  </w: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softHyphen/>
                    <w:t>жении</w:t>
                  </w:r>
                </w:p>
              </w:tc>
              <w:tc>
                <w:tcPr>
                  <w:tcW w:w="1203" w:type="dxa"/>
                </w:tcPr>
                <w:p w:rsidR="001A61AC" w:rsidRPr="00392AC2" w:rsidRDefault="001A61AC" w:rsidP="0019631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92AC2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 xml:space="preserve">Платье было </w:t>
                  </w:r>
                  <w:r w:rsidRPr="00392AC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20"/>
                    </w:rPr>
                    <w:t>кра</w:t>
                  </w:r>
                  <w:r w:rsidRPr="00392AC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20"/>
                    </w:rPr>
                    <w:softHyphen/>
                    <w:t>сиво</w:t>
                  </w:r>
                </w:p>
                <w:p w:rsidR="001A61AC" w:rsidRPr="00392AC2" w:rsidRDefault="001A61AC" w:rsidP="00485CA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</w:tbl>
          <w:p w:rsidR="00DA16B9" w:rsidRPr="00485CA2" w:rsidRDefault="002B3879" w:rsidP="00485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2.Выполнить упр.321</w:t>
            </w:r>
            <w:r w:rsidR="005E7E03">
              <w:rPr>
                <w:rFonts w:ascii="Times New Roman" w:hAnsi="Times New Roman" w:cs="Times New Roman"/>
              </w:rPr>
              <w:t xml:space="preserve"> (подписать </w:t>
            </w:r>
            <w:proofErr w:type="spellStart"/>
            <w:r w:rsidR="005E7E03">
              <w:rPr>
                <w:rFonts w:ascii="Times New Roman" w:hAnsi="Times New Roman" w:cs="Times New Roman"/>
              </w:rPr>
              <w:t>катег</w:t>
            </w:r>
            <w:proofErr w:type="gramStart"/>
            <w:r w:rsidR="005E7E03">
              <w:rPr>
                <w:rFonts w:ascii="Times New Roman" w:hAnsi="Times New Roman" w:cs="Times New Roman"/>
              </w:rPr>
              <w:t>.с</w:t>
            </w:r>
            <w:proofErr w:type="gramEnd"/>
            <w:r w:rsidR="005E7E03">
              <w:rPr>
                <w:rFonts w:ascii="Times New Roman" w:hAnsi="Times New Roman" w:cs="Times New Roman"/>
              </w:rPr>
              <w:t>ост</w:t>
            </w:r>
            <w:r w:rsidR="005E6CAA">
              <w:rPr>
                <w:rFonts w:ascii="Times New Roman" w:hAnsi="Times New Roman" w:cs="Times New Roman"/>
              </w:rPr>
              <w:t>ояния</w:t>
            </w:r>
            <w:proofErr w:type="spellEnd"/>
            <w:r w:rsidR="005E7E03">
              <w:rPr>
                <w:rFonts w:ascii="Times New Roman" w:hAnsi="Times New Roman" w:cs="Times New Roman"/>
              </w:rPr>
              <w:t>)</w:t>
            </w:r>
            <w:r w:rsidR="00DA16B9">
              <w:rPr>
                <w:rFonts w:ascii="Times New Roman" w:hAnsi="Times New Roman" w:cs="Times New Roman"/>
              </w:rPr>
              <w:t>. Д/З:</w:t>
            </w:r>
            <w:r w:rsidR="009D3650">
              <w:rPr>
                <w:rFonts w:ascii="Times New Roman" w:hAnsi="Times New Roman" w:cs="Times New Roman"/>
              </w:rPr>
              <w:t>§ 58, упр.322</w:t>
            </w:r>
            <w:r w:rsidR="00BF7F69">
              <w:rPr>
                <w:rFonts w:ascii="Times New Roman" w:hAnsi="Times New Roman" w:cs="Times New Roman"/>
              </w:rPr>
              <w:t>.</w:t>
            </w:r>
          </w:p>
          <w:p w:rsidR="00485CA2" w:rsidRPr="00485CA2" w:rsidRDefault="00485CA2" w:rsidP="00485C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6" w:type="dxa"/>
          </w:tcPr>
          <w:p w:rsidR="00942404" w:rsidRPr="000A504A" w:rsidRDefault="000A504A">
            <w:pPr>
              <w:rPr>
                <w:rFonts w:ascii="Times New Roman" w:hAnsi="Times New Roman" w:cs="Times New Roman"/>
              </w:rPr>
            </w:pPr>
            <w:r w:rsidRPr="000A504A">
              <w:rPr>
                <w:rFonts w:ascii="Times New Roman" w:hAnsi="Times New Roman" w:cs="Times New Roman"/>
              </w:rPr>
              <w:t>29 апреля</w:t>
            </w:r>
          </w:p>
        </w:tc>
      </w:tr>
    </w:tbl>
    <w:p w:rsidR="00352FF7" w:rsidRDefault="00352FF7"/>
    <w:sectPr w:rsidR="00352FF7" w:rsidSect="006028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5DA6"/>
    <w:multiLevelType w:val="multilevel"/>
    <w:tmpl w:val="C7EEAA9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B7C8C"/>
    <w:multiLevelType w:val="hybridMultilevel"/>
    <w:tmpl w:val="6B38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60C87"/>
    <w:multiLevelType w:val="hybridMultilevel"/>
    <w:tmpl w:val="8C02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1BB6"/>
    <w:multiLevelType w:val="hybridMultilevel"/>
    <w:tmpl w:val="642EBFA0"/>
    <w:lvl w:ilvl="0" w:tplc="7708D3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02F20"/>
    <w:multiLevelType w:val="hybridMultilevel"/>
    <w:tmpl w:val="E51270C4"/>
    <w:lvl w:ilvl="0" w:tplc="F806B7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26445"/>
    <w:multiLevelType w:val="hybridMultilevel"/>
    <w:tmpl w:val="02FE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C7441"/>
    <w:multiLevelType w:val="hybridMultilevel"/>
    <w:tmpl w:val="B9B0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B416B"/>
    <w:multiLevelType w:val="hybridMultilevel"/>
    <w:tmpl w:val="59BE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164C9"/>
    <w:rsid w:val="00033CB5"/>
    <w:rsid w:val="00074034"/>
    <w:rsid w:val="00075BA8"/>
    <w:rsid w:val="000A504A"/>
    <w:rsid w:val="000C1C7A"/>
    <w:rsid w:val="000C5DC7"/>
    <w:rsid w:val="000D3B43"/>
    <w:rsid w:val="000D60D4"/>
    <w:rsid w:val="001032FD"/>
    <w:rsid w:val="00124F62"/>
    <w:rsid w:val="00191ED6"/>
    <w:rsid w:val="00195FF5"/>
    <w:rsid w:val="00196316"/>
    <w:rsid w:val="001A61AC"/>
    <w:rsid w:val="001A78EC"/>
    <w:rsid w:val="001B38AF"/>
    <w:rsid w:val="001D07E8"/>
    <w:rsid w:val="001E0D8E"/>
    <w:rsid w:val="00244130"/>
    <w:rsid w:val="00245AD3"/>
    <w:rsid w:val="002959D4"/>
    <w:rsid w:val="002B3879"/>
    <w:rsid w:val="002C35FF"/>
    <w:rsid w:val="002E18B5"/>
    <w:rsid w:val="002E2E7F"/>
    <w:rsid w:val="00300A13"/>
    <w:rsid w:val="00332747"/>
    <w:rsid w:val="00337D44"/>
    <w:rsid w:val="00343040"/>
    <w:rsid w:val="00352FF7"/>
    <w:rsid w:val="0035653A"/>
    <w:rsid w:val="00392AC2"/>
    <w:rsid w:val="00393536"/>
    <w:rsid w:val="003B2D9F"/>
    <w:rsid w:val="003C27FF"/>
    <w:rsid w:val="003D62AF"/>
    <w:rsid w:val="00430E4D"/>
    <w:rsid w:val="004353F7"/>
    <w:rsid w:val="0044781E"/>
    <w:rsid w:val="004601D0"/>
    <w:rsid w:val="00476074"/>
    <w:rsid w:val="00485CA2"/>
    <w:rsid w:val="004C0826"/>
    <w:rsid w:val="004D4C83"/>
    <w:rsid w:val="00513EBF"/>
    <w:rsid w:val="00516B54"/>
    <w:rsid w:val="0054108A"/>
    <w:rsid w:val="00551F9A"/>
    <w:rsid w:val="00563A1C"/>
    <w:rsid w:val="00565AEE"/>
    <w:rsid w:val="005A7C61"/>
    <w:rsid w:val="005E6CAA"/>
    <w:rsid w:val="005E7E03"/>
    <w:rsid w:val="005F418A"/>
    <w:rsid w:val="006028A3"/>
    <w:rsid w:val="00644651"/>
    <w:rsid w:val="00660C1D"/>
    <w:rsid w:val="006662EF"/>
    <w:rsid w:val="0067717C"/>
    <w:rsid w:val="00681B31"/>
    <w:rsid w:val="006B1C33"/>
    <w:rsid w:val="006B5CF7"/>
    <w:rsid w:val="006E40C7"/>
    <w:rsid w:val="0070160B"/>
    <w:rsid w:val="007164C9"/>
    <w:rsid w:val="0073605D"/>
    <w:rsid w:val="00753869"/>
    <w:rsid w:val="007B1260"/>
    <w:rsid w:val="007D15D0"/>
    <w:rsid w:val="00833D81"/>
    <w:rsid w:val="00876D61"/>
    <w:rsid w:val="008F39CF"/>
    <w:rsid w:val="00942404"/>
    <w:rsid w:val="00961AE1"/>
    <w:rsid w:val="009B6EAA"/>
    <w:rsid w:val="009D3650"/>
    <w:rsid w:val="009E249D"/>
    <w:rsid w:val="009F39CF"/>
    <w:rsid w:val="00A107BB"/>
    <w:rsid w:val="00A207B8"/>
    <w:rsid w:val="00A25B03"/>
    <w:rsid w:val="00A82735"/>
    <w:rsid w:val="00AF05CA"/>
    <w:rsid w:val="00B07D95"/>
    <w:rsid w:val="00B45BF3"/>
    <w:rsid w:val="00B60F83"/>
    <w:rsid w:val="00B84CCE"/>
    <w:rsid w:val="00BA1CB2"/>
    <w:rsid w:val="00BB1AD6"/>
    <w:rsid w:val="00BE03F1"/>
    <w:rsid w:val="00BF1BE4"/>
    <w:rsid w:val="00BF3D1A"/>
    <w:rsid w:val="00BF7F69"/>
    <w:rsid w:val="00C2046B"/>
    <w:rsid w:val="00C47D20"/>
    <w:rsid w:val="00C52B98"/>
    <w:rsid w:val="00C73E66"/>
    <w:rsid w:val="00C75427"/>
    <w:rsid w:val="00C842C5"/>
    <w:rsid w:val="00C94C1B"/>
    <w:rsid w:val="00CA3EDF"/>
    <w:rsid w:val="00CC00CA"/>
    <w:rsid w:val="00CE38AC"/>
    <w:rsid w:val="00D02C9C"/>
    <w:rsid w:val="00D05969"/>
    <w:rsid w:val="00D36EDE"/>
    <w:rsid w:val="00D706AD"/>
    <w:rsid w:val="00DA16B9"/>
    <w:rsid w:val="00DD1220"/>
    <w:rsid w:val="00DF0259"/>
    <w:rsid w:val="00DF51A2"/>
    <w:rsid w:val="00E24917"/>
    <w:rsid w:val="00E33185"/>
    <w:rsid w:val="00E544DE"/>
    <w:rsid w:val="00E95EED"/>
    <w:rsid w:val="00EA03B4"/>
    <w:rsid w:val="00EB1F4A"/>
    <w:rsid w:val="00EB26E2"/>
    <w:rsid w:val="00ED42D2"/>
    <w:rsid w:val="00EF7A36"/>
    <w:rsid w:val="00F50110"/>
    <w:rsid w:val="00F50586"/>
    <w:rsid w:val="00F67471"/>
    <w:rsid w:val="00F91682"/>
    <w:rsid w:val="00FB5BD6"/>
    <w:rsid w:val="00FE1E38"/>
    <w:rsid w:val="00FE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4" type="connector" idref="#_x0000_s1036"/>
        <o:r id="V:Rule15" type="connector" idref="#_x0000_s1038"/>
        <o:r id="V:Rule16" type="connector" idref="#_x0000_s1032"/>
        <o:r id="V:Rule17" type="connector" idref="#_x0000_s1034"/>
        <o:r id="V:Rule18" type="connector" idref="#_x0000_s1027"/>
        <o:r id="V:Rule19" type="connector" idref="#_x0000_s1026"/>
        <o:r id="V:Rule20" type="connector" idref="#_x0000_s1028"/>
        <o:r id="V:Rule21" type="connector" idref="#_x0000_s1030"/>
        <o:r id="V:Rule22" type="connector" idref="#_x0000_s1035"/>
        <o:r id="V:Rule23" type="connector" idref="#_x0000_s1031"/>
        <o:r id="V:Rule24" type="connector" idref="#_x0000_s1037"/>
        <o:r id="V:Rule25" type="connector" idref="#_x0000_s1033"/>
        <o:r id="V:Rule2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C1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3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C35F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5FF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40">
    <w:name w:val="Основной текст (14)"/>
    <w:basedOn w:val="a"/>
    <w:link w:val="14"/>
    <w:rsid w:val="002C35FF"/>
    <w:pPr>
      <w:widowControl w:val="0"/>
      <w:shd w:val="clear" w:color="auto" w:fill="FFFFFF"/>
      <w:spacing w:after="0" w:line="216" w:lineRule="exact"/>
      <w:jc w:val="both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103</cp:revision>
  <dcterms:created xsi:type="dcterms:W3CDTF">2020-04-12T13:53:00Z</dcterms:created>
  <dcterms:modified xsi:type="dcterms:W3CDTF">2020-04-12T23:36:00Z</dcterms:modified>
</cp:coreProperties>
</file>