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987" w:rsidRDefault="00401987" w:rsidP="004019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15.04.2020г.</w:t>
      </w:r>
    </w:p>
    <w:p w:rsidR="00401987" w:rsidRPr="00401987" w:rsidRDefault="00401987" w:rsidP="004019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Класс: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 2 «б»</w:t>
      </w:r>
    </w:p>
    <w:p w:rsidR="00401987" w:rsidRPr="00401987" w:rsidRDefault="00401987" w:rsidP="004019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Образовательная программа: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 «Школа России». Учебник литературное чтение. 2 класс. В 2 ч. Климанова Л.Ф., Горецкий В.Г., Голованова М.В. и др. Стр. 114</w:t>
      </w:r>
    </w:p>
    <w:p w:rsidR="00401987" w:rsidRPr="00401987" w:rsidRDefault="00401987" w:rsidP="004019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А.А. Блок «На лугу»</w:t>
      </w:r>
    </w:p>
    <w:p w:rsidR="00401987" w:rsidRPr="00401987" w:rsidRDefault="00401987" w:rsidP="004019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 урока: 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новых знаний и способов действий (изучение нового материала)</w:t>
      </w:r>
    </w:p>
    <w:p w:rsidR="00401987" w:rsidRPr="00401987" w:rsidRDefault="00401987" w:rsidP="004019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предметные результаты:</w:t>
      </w:r>
    </w:p>
    <w:p w:rsidR="00401987" w:rsidRPr="00401987" w:rsidRDefault="00401987" w:rsidP="004019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01987">
        <w:rPr>
          <w:rFonts w:ascii="Times New Roman" w:eastAsia="Times New Roman" w:hAnsi="Times New Roman" w:cs="Times New Roman"/>
          <w:color w:val="1C1C1C"/>
          <w:sz w:val="24"/>
          <w:szCs w:val="24"/>
        </w:rPr>
        <w:t>продолжить знакомить уч-ся со стихотворениями о весне; развивать навыки правильного, выразительного чтения, память, внимание, мышление; ф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ормировать внимательное отношение к слову, уметь подтверждать свое мнение выдержками из текста.</w:t>
      </w:r>
    </w:p>
    <w:p w:rsidR="00401987" w:rsidRPr="00401987" w:rsidRDefault="00401987" w:rsidP="004019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019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Познавательная: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 познакомить учащихся со стихотворением «На лугу», совершенствовать такие качества чтения, как правильность, беглость, гибкость и выразительность.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 Развивающая: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развивать и обогащать речь учащихся, развивать образное и ассоциативное мышление, тренировать навык осмысленного и выразительного  чтения, рассуждать о </w:t>
      </w:r>
      <w:proofErr w:type="gram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прочитанном</w:t>
      </w:r>
      <w:proofErr w:type="gram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3. </w:t>
      </w:r>
      <w:proofErr w:type="gramStart"/>
      <w:r w:rsidRPr="004019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Воспитательная</w:t>
      </w:r>
      <w:proofErr w:type="gramEnd"/>
      <w:r w:rsidRPr="004019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воспитывать интерес к чтению, любви, добра  и радости общения на основе произведений автора, ответственное отношение к труду.</w:t>
      </w:r>
    </w:p>
    <w:p w:rsidR="00401987" w:rsidRPr="00401987" w:rsidRDefault="00401987" w:rsidP="004019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Планируемые </w:t>
      </w:r>
      <w:proofErr w:type="spellStart"/>
      <w:r w:rsidRPr="00401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401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результаты:</w:t>
      </w:r>
    </w:p>
    <w:p w:rsidR="00401987" w:rsidRPr="00401987" w:rsidRDefault="00401987" w:rsidP="004019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Познавательные УУД: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 удовлетворение читательского интереса и приобретение опыта чтения, поиск фактов и суждений, структурирование знаний, осознанное построение речевого высказывания, смысловое чтение, свободная ориентация и восприятие поэтического текста.</w:t>
      </w:r>
    </w:p>
    <w:p w:rsidR="00401987" w:rsidRPr="00401987" w:rsidRDefault="00401987" w:rsidP="004019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Коммуникативные УУД: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 планирование учебного сотрудничества с учителем и сверстниками, умение точно выражать свои мысли в монологической и диалогической речи, проявлять инициативу и самостоятельность.</w:t>
      </w:r>
    </w:p>
    <w:p w:rsidR="00401987" w:rsidRPr="00401987" w:rsidRDefault="00401987" w:rsidP="004019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Личностные УУД: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 готовность и способность к саморазвитию, осознание ценности жизни и красоты окружающей природы, самоопределение в заинтересованности чтения лирических стихотворений.</w:t>
      </w:r>
      <w:r w:rsidRPr="00401987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личностные результаты:</w:t>
      </w:r>
    </w:p>
    <w:p w:rsidR="00401987" w:rsidRPr="00401987" w:rsidRDefault="00401987" w:rsidP="004019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1.Формировать готовность и способность </w:t>
      </w:r>
      <w:proofErr w:type="gram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саморазвитию;</w:t>
      </w:r>
    </w:p>
    <w:p w:rsidR="00401987" w:rsidRPr="00401987" w:rsidRDefault="00401987" w:rsidP="004019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2. Формировать мотивацию к обучению и познанию;</w:t>
      </w:r>
    </w:p>
    <w:p w:rsidR="00401987" w:rsidRPr="00401987" w:rsidRDefault="00401987" w:rsidP="004019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3. Формировать потребности в систематическом чтении как средстве познания мира и себя в этом мире;</w:t>
      </w:r>
    </w:p>
    <w:p w:rsidR="00401987" w:rsidRPr="00401987" w:rsidRDefault="00401987" w:rsidP="004019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4. Формировать эстетическое сознание через освоение художественного наследия народов России;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обучения: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 Словесные, наглядные, практические.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Используемые ресурсы</w:t>
      </w: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учебник, </w:t>
      </w:r>
      <w:proofErr w:type="spellStart"/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мультимедийная</w:t>
      </w:r>
      <w:proofErr w:type="spellEnd"/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доска, аудио и видеозапись, карточки с заданиями, плакат для рефлексии.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Arial" w:eastAsia="Times New Roman" w:hAnsi="Arial" w:cs="Arial"/>
          <w:color w:val="000000"/>
          <w:sz w:val="21"/>
          <w:szCs w:val="21"/>
        </w:rPr>
        <w:lastRenderedPageBreak/>
        <w:br/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Организационный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приветствие, фиксация отсутствующих;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проверка подготовленности классного помещения;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организация внимания </w:t>
      </w:r>
      <w:proofErr w:type="spell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шк-ов</w:t>
      </w:r>
      <w:proofErr w:type="spell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; - раскрытие общей цели урока и плана его проведения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Давайте проверим все ли у вас готово к уроку. На партах у вас должны лежать: учебник, дневник, пенал. Здравствуйте, ребята, меня зовут Кристина </w:t>
      </w:r>
      <w:proofErr w:type="gram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Сергеевна</w:t>
      </w:r>
      <w:proofErr w:type="gram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сегодня я проведу у вас урок литературного чтения. Давайте сегодня на уроке будем активными, будем открывать новые тайны с большим желанием. А сейчас посмотрите друг на друга и поприветствуйте улыбкой. Желаю вам доброго дня и хорошего настроения.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на уроке мы продолжаем с вами знакомиться с произведениями русских писателей о весне.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Проверяют готовность к уроку.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Приветствуют учителя.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Настраиваются на урок.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Регулятивные: принимать и сохранять учебную задачу, планировать необходимые действия, контролировать результаты деятельности; Личностные: самоопределяются, настраиваются на урок Коммуникативные: планирование учебного сотрудничества с учителем и сверстниками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Этап проверки выполнения домашнего задания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Установить правильность, полноту и осознанность выполнения </w:t>
      </w:r>
      <w:proofErr w:type="spell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всеми учащимися.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2. Выявить пробелы в знаниях и способах деятельности уч-ся и определить причины их возникновения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3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учащихся к работе на основном этапе урока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1.Обеспечить мотивацию учения школьников, принятие ими целей урока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2.Актуализация субъектного опыта уч-ся (личностных смыслов, опорных знаний и способов действий, ценностных отношений</w:t>
      </w:r>
      <w:proofErr w:type="gramEnd"/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а что такое стихотворение?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А чем стихотворение отличается от рассказа?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а какие времена года вы знаете?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скажите, а какое время года у нас наступило?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Перечислите мне весенние месяцы.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 верно, молодцы.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Теперь немножко разомнем наш речевой аппарат.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На экране изображена речевая разминка, сначала читаем медленно, протяжно, затем в среднем темпе, выразительно, а потом в скороговорном, быстром темпе.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на – на – наконец пришла весна.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proofErr w:type="spell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proofErr w:type="spell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proofErr w:type="gram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proofErr w:type="spell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на</w:t>
      </w:r>
      <w:proofErr w:type="gram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улице тепло.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spell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spell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spell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разлилась наша река.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Молодцы ребята!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Это небольшое по объему художественное произведение, написанное в поэтической форме, организованное по законам стихосложения.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Стихотворение от рассказа отличается стихотворной интонацией, определенным ритмом, стихотворным размером,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Весна, зима, лето, осень.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Весна.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Март, апрель, май.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Личностные УУД: сделать учение осмысленным, увязывая их с реальными жизненными целями и ситуациями. Познавательные УУД: </w:t>
      </w:r>
      <w:proofErr w:type="spell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общеучебные</w:t>
      </w:r>
      <w:proofErr w:type="spell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универсальные действия, логические универсальные действия, постановка и решение проблем. Коммуникативные УУД: Они обеспечивают возможности сотрудничества: умение слышать, слушать и понимать партнера.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Этап усвоения новых знаний и способов действий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Этап первичной проверки понимания изученного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Этап закрепления новых знаний и способов действий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1.Обеспечить восприятие, осмысление и первичное закрепление уч-ся изучаемого материала: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-существенных признаков понятий, знаков, теорий и др.;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-правил и построенных на их основе алгоритмов.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2.Содействовать усвоению уч-ся способов, которые привели к определенному выводу (обобщению)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3.Создать содержательные и организационные условия усвоения уч-ся методики воспроизведения изучаемого материала.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1.Установить правильность и осознанность изученного материала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2.Выявить пробелы первичного осмысления изученного материала, неверные представления уч-ся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3.Провести коррекцию выявленных пробелов в осмыслении уч-ся изученного материала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1.Обеспечить закрепление в памяти уч-ся знаний и способов действий, которые им необходимы для самостоятельной работы по новому материалу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2.Обеспечить в ходе закрепления повышение уровня осмысления изученного материала, глубины его понимания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Поэты, гуляя по парку или лесу, наблюдали за природой. Рассматривали краски весны, слушали звуки весны, вдыхали запахи весны. А после выражали свои чувства и мысли в стихотворении. 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 мы познакомимся с вами со стихотворением А. Блока «На лугу»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Александр Александрович Блок (1880 – 1921) – русский поэт. Родился в Петербурге в дворянской семье. Отец </w:t>
      </w:r>
      <w:proofErr w:type="gram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–п</w:t>
      </w:r>
      <w:proofErr w:type="gram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рофессор университета. Мать – детская писательница и переводчица. Первые стихи написал в 5 лет.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proofErr w:type="spell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серый, </w:t>
      </w:r>
      <w:proofErr w:type="spell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proofErr w:type="spell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милый,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тебя люблю. 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тебя-то в огороде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Я </w:t>
      </w:r>
      <w:proofErr w:type="spell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капустку</w:t>
      </w:r>
      <w:proofErr w:type="spell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коплю.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Жил на свете котик милый,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Постоянно был унылый,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Отчего – никто не знал,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Котя</w:t>
      </w:r>
      <w:proofErr w:type="spell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не сказал.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11 лет А. Блок определён во II класс петербургской гимназии. В 13 лет он издавал рукописный журнал, где помещал свои стихи, рассказы. Там же Саша увлекся театром, даже мечтал стать актёром. Но любовь к литературе </w:t>
      </w:r>
      <w:proofErr w:type="gram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победила</w:t>
      </w:r>
      <w:proofErr w:type="gram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он стал известным поэтом.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А с каким стихотворением мы сейчас познакомимся, узнаем, открыв станицу 114 .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Итак, как называется стихотворение?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Можем ли мы по названию стихотворения предположить его содержание?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Рассмотрите иллюстрацию к стихотворению </w:t>
      </w:r>
      <w:proofErr w:type="gram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114.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на ней изображено?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Подходит ли иллюстрация к названию стихотворения?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вы думаете, о чём же будет стихотворение?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узнать, верны ли ваши предположения, что надо сделать? 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я сейчас вам включу видеозапись стихотворения, а вы внимательно смотрите и слушайте.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вы представляли себе, когда слушали стихотворение?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А сейчас мы с вами еще раз прочтем это стихотворение.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Читая, подумайте, поэт рассказывает об </w:t>
      </w:r>
      <w:proofErr w:type="gram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увиденном</w:t>
      </w:r>
      <w:proofErr w:type="gram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радостью или грустью?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Уточним значение некоторых слов и выражений.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Пашня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 – вспаханное поле.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Чу</w:t>
      </w: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 – короткая часть речи, которую можно заменить словом внимание.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Ребята, обратите внимание на </w:t>
      </w:r>
      <w:proofErr w:type="gram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выражения</w:t>
      </w:r>
      <w:proofErr w:type="gram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записанные на экране, как вы их понимаете? </w:t>
      </w:r>
      <w:r w:rsidRPr="00401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 весна идёт сторонкой”,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Arial" w:eastAsia="Times New Roman" w:hAnsi="Arial" w:cs="Arial"/>
          <w:color w:val="000000"/>
          <w:sz w:val="21"/>
          <w:szCs w:val="21"/>
        </w:rPr>
        <w:t>“ </w:t>
      </w:r>
      <w:r w:rsidRPr="00401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слышен голос звонкий”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Arial" w:eastAsia="Times New Roman" w:hAnsi="Arial" w:cs="Arial"/>
          <w:color w:val="000000"/>
          <w:sz w:val="21"/>
          <w:szCs w:val="21"/>
        </w:rPr>
        <w:lastRenderedPageBreak/>
        <w:br/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найдите и прочитайте в тексте, что говориться о лесе?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леса в дали виднее?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Прочтем следующие две строчки. Что говориться о пашне, почему она заметнее и чернее?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Прочтем следующие две строчки, почему детские голоса </w:t>
      </w:r>
      <w:proofErr w:type="spell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звончее</w:t>
      </w:r>
      <w:proofErr w:type="spell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Начнем работать над вторым четверостишьем.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прочтем его с выразительной интонацией.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второе вопросительное предложение, прочтите его. Теперь найдите в тексте ответ на этот вопрос.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о каком месяце идет речь? Как вы это определили? Найдите в тексте.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Верно! Можно ли услышать песенку ручья? Как это удалось передать поэту? (звуки </w:t>
      </w:r>
      <w:proofErr w:type="spell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, ж, ч) Найдите строчки, в которых говориться о ручье?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«На лугу»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На иллюстрации изображен календарь. На календаре показан луг, на поляне еще лежит снег, но он тает, изображены деревья, озеро.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Подходит.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Высказывают предположения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Нужно прочитать стихотворение.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обозначает, что весна уже идет, хотя еще не совсем чувствуется ее приход, возможно, еще прохладно, но весна неизбежна.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говорит об обязательном приходе весны. Она еще не вступила полностью в свои права, но уже проявляет себя, что чувствуется в журчании ручья.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Леса в дали темнее,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Синее небеса.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Потому что, зимой небо хмурое, пасмурное и не особо обращаешь внимание на деревья, а когда наступает весна, небо </w:t>
      </w:r>
      <w:proofErr w:type="spellStart"/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голубое</w:t>
      </w:r>
      <w:proofErr w:type="spellEnd"/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, все вокруг расцветает, становится заметно все.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Заметней и чернее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На пашне полоса,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Потому что зимой на пашне лежал снег, а весной снег таит и пашня становится видна.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 детские </w:t>
      </w:r>
      <w:proofErr w:type="spellStart"/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звончее</w:t>
      </w:r>
      <w:proofErr w:type="spellEnd"/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Над лугом голоса.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Потому что дети зимой в основном сидят дома, потому что холодно, а с приходом весны, дети больше проводят времени на улице.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Чу, слышен голос звонкий,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Не это ли весна?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Нет, это звонко, тонко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В ручье журчит волна…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Весна идет сторонкой.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Нет, это звонко, тонко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В ручье журчит волна…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Личностные УУД: сделать учение осмысленным, увязывая их с реальными жизненными целями и ситуациями. Познавательные УУД: </w:t>
      </w:r>
      <w:proofErr w:type="spell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общеучебные</w:t>
      </w:r>
      <w:proofErr w:type="spell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универсальные действия, логические универсальные действия, постановка и решение проблем. Коммуникативные УУД: Они обеспечивают возможности сотрудничества: умение слышать, слушать и понимать партнера.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Личностные УУД: сделать учение осмысленным, увязывая их с реальными жизненными целями и ситуациями. Познавательные УУД: </w:t>
      </w:r>
      <w:proofErr w:type="spell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общеучебные</w:t>
      </w:r>
      <w:proofErr w:type="spell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универсальные действия, логические универсальные действия, постановка и решение проблем. Коммуникативные УУД: Они обеспечивают возможности сотрудничества: умение слышать, слушать и понимать партнера. </w:t>
      </w:r>
      <w:proofErr w:type="gram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</w:t>
      </w:r>
      <w:proofErr w:type="gram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УУД: </w:t>
      </w:r>
      <w:proofErr w:type="spell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целеполагание</w:t>
      </w:r>
      <w:proofErr w:type="spell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, планирование, прогнозирование, контроль, коррекция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01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Физкульминутка</w:t>
      </w:r>
      <w:proofErr w:type="spellEnd"/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401987">
        <w:rPr>
          <w:rFonts w:ascii="Times New Roman" w:eastAsia="Times New Roman" w:hAnsi="Times New Roman" w:cs="Times New Roman"/>
          <w:color w:val="000000"/>
          <w:sz w:val="27"/>
          <w:szCs w:val="27"/>
        </w:rPr>
        <w:t>Грачи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</w:rPr>
        <w:t>Вот на ветках, грачи! Не кричи! (</w:t>
      </w:r>
      <w:r w:rsidRPr="00401987">
        <w:rPr>
          <w:rFonts w:ascii="Times New Roman" w:eastAsia="Times New Roman" w:hAnsi="Times New Roman" w:cs="Times New Roman"/>
          <w:i/>
          <w:iCs/>
          <w:color w:val="000000"/>
        </w:rPr>
        <w:t>указательный палец на губы</w:t>
      </w:r>
      <w:r w:rsidRPr="00401987">
        <w:rPr>
          <w:rFonts w:ascii="Times New Roman" w:eastAsia="Times New Roman" w:hAnsi="Times New Roman" w:cs="Times New Roman"/>
          <w:color w:val="000000"/>
        </w:rPr>
        <w:t>)</w:t>
      </w:r>
      <w:r w:rsidRPr="00401987">
        <w:rPr>
          <w:rFonts w:ascii="Times New Roman" w:eastAsia="Times New Roman" w:hAnsi="Times New Roman" w:cs="Times New Roman"/>
          <w:color w:val="000000"/>
        </w:rPr>
        <w:br/>
        <w:t>Чёрные сидят грачи (</w:t>
      </w:r>
      <w:r w:rsidRPr="00401987">
        <w:rPr>
          <w:rFonts w:ascii="Times New Roman" w:eastAsia="Times New Roman" w:hAnsi="Times New Roman" w:cs="Times New Roman"/>
          <w:i/>
          <w:iCs/>
          <w:color w:val="000000"/>
        </w:rPr>
        <w:t>присели</w:t>
      </w:r>
      <w:r w:rsidRPr="00401987">
        <w:rPr>
          <w:rFonts w:ascii="Times New Roman" w:eastAsia="Times New Roman" w:hAnsi="Times New Roman" w:cs="Times New Roman"/>
          <w:color w:val="000000"/>
        </w:rPr>
        <w:t>)</w:t>
      </w:r>
      <w:r w:rsidRPr="00401987">
        <w:rPr>
          <w:rFonts w:ascii="Times New Roman" w:eastAsia="Times New Roman" w:hAnsi="Times New Roman" w:cs="Times New Roman"/>
          <w:color w:val="000000"/>
        </w:rPr>
        <w:br/>
        <w:t>Разместились в гнёздышке, (</w:t>
      </w:r>
      <w:r w:rsidRPr="00401987">
        <w:rPr>
          <w:rFonts w:ascii="Times New Roman" w:eastAsia="Times New Roman" w:hAnsi="Times New Roman" w:cs="Times New Roman"/>
          <w:i/>
          <w:iCs/>
          <w:color w:val="000000"/>
        </w:rPr>
        <w:t>показать руками гнездо перед собой</w:t>
      </w:r>
      <w:r w:rsidRPr="00401987">
        <w:rPr>
          <w:rFonts w:ascii="Times New Roman" w:eastAsia="Times New Roman" w:hAnsi="Times New Roman" w:cs="Times New Roman"/>
          <w:color w:val="000000"/>
        </w:rPr>
        <w:t>)</w:t>
      </w:r>
      <w:r w:rsidRPr="00401987">
        <w:rPr>
          <w:rFonts w:ascii="Times New Roman" w:eastAsia="Times New Roman" w:hAnsi="Times New Roman" w:cs="Times New Roman"/>
          <w:color w:val="000000"/>
        </w:rPr>
        <w:br/>
        <w:t>Распушили пёрышки, (</w:t>
      </w:r>
      <w:r w:rsidRPr="00401987">
        <w:rPr>
          <w:rFonts w:ascii="Times New Roman" w:eastAsia="Times New Roman" w:hAnsi="Times New Roman" w:cs="Times New Roman"/>
          <w:i/>
          <w:iCs/>
          <w:color w:val="000000"/>
        </w:rPr>
        <w:t>встать, руки в стороны</w:t>
      </w:r>
      <w:r w:rsidRPr="00401987">
        <w:rPr>
          <w:rFonts w:ascii="Times New Roman" w:eastAsia="Times New Roman" w:hAnsi="Times New Roman" w:cs="Times New Roman"/>
          <w:color w:val="000000"/>
        </w:rPr>
        <w:t>)</w:t>
      </w:r>
      <w:r w:rsidRPr="00401987">
        <w:rPr>
          <w:rFonts w:ascii="Times New Roman" w:eastAsia="Times New Roman" w:hAnsi="Times New Roman" w:cs="Times New Roman"/>
          <w:color w:val="000000"/>
        </w:rPr>
        <w:br/>
      </w:r>
      <w:r w:rsidRPr="00401987">
        <w:rPr>
          <w:rFonts w:ascii="Times New Roman" w:eastAsia="Times New Roman" w:hAnsi="Times New Roman" w:cs="Times New Roman"/>
          <w:color w:val="000000"/>
        </w:rPr>
        <w:lastRenderedPageBreak/>
        <w:t>Греются на солнышке, (</w:t>
      </w:r>
      <w:r w:rsidRPr="00401987">
        <w:rPr>
          <w:rFonts w:ascii="Times New Roman" w:eastAsia="Times New Roman" w:hAnsi="Times New Roman" w:cs="Times New Roman"/>
          <w:i/>
          <w:iCs/>
          <w:color w:val="000000"/>
        </w:rPr>
        <w:t>погладить себя по рукам</w:t>
      </w:r>
      <w:r w:rsidRPr="00401987">
        <w:rPr>
          <w:rFonts w:ascii="Times New Roman" w:eastAsia="Times New Roman" w:hAnsi="Times New Roman" w:cs="Times New Roman"/>
          <w:color w:val="000000"/>
        </w:rPr>
        <w:t>)</w:t>
      </w:r>
      <w:r w:rsidRPr="00401987">
        <w:rPr>
          <w:rFonts w:ascii="Times New Roman" w:eastAsia="Times New Roman" w:hAnsi="Times New Roman" w:cs="Times New Roman"/>
          <w:color w:val="000000"/>
        </w:rPr>
        <w:br/>
        <w:t>Головой вертят, (</w:t>
      </w:r>
      <w:r w:rsidRPr="00401987">
        <w:rPr>
          <w:rFonts w:ascii="Times New Roman" w:eastAsia="Times New Roman" w:hAnsi="Times New Roman" w:cs="Times New Roman"/>
          <w:i/>
          <w:iCs/>
          <w:color w:val="000000"/>
        </w:rPr>
        <w:t>повороты головой вправо, влево</w:t>
      </w:r>
      <w:r w:rsidRPr="00401987">
        <w:rPr>
          <w:rFonts w:ascii="Times New Roman" w:eastAsia="Times New Roman" w:hAnsi="Times New Roman" w:cs="Times New Roman"/>
          <w:color w:val="000000"/>
        </w:rPr>
        <w:t>)</w:t>
      </w:r>
      <w:r w:rsidRPr="00401987">
        <w:rPr>
          <w:rFonts w:ascii="Times New Roman" w:eastAsia="Times New Roman" w:hAnsi="Times New Roman" w:cs="Times New Roman"/>
          <w:color w:val="000000"/>
        </w:rPr>
        <w:br/>
        <w:t>Полететь хотят</w:t>
      </w:r>
      <w:proofErr w:type="gramStart"/>
      <w:r w:rsidRPr="00401987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401987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gramStart"/>
      <w:r w:rsidRPr="00401987">
        <w:rPr>
          <w:rFonts w:ascii="Times New Roman" w:eastAsia="Times New Roman" w:hAnsi="Times New Roman" w:cs="Times New Roman"/>
          <w:i/>
          <w:iCs/>
          <w:color w:val="000000"/>
        </w:rPr>
        <w:t>р</w:t>
      </w:r>
      <w:proofErr w:type="gramEnd"/>
      <w:r w:rsidRPr="00401987">
        <w:rPr>
          <w:rFonts w:ascii="Times New Roman" w:eastAsia="Times New Roman" w:hAnsi="Times New Roman" w:cs="Times New Roman"/>
          <w:i/>
          <w:iCs/>
          <w:color w:val="000000"/>
        </w:rPr>
        <w:t>уки в стороны – взмах</w:t>
      </w:r>
      <w:r w:rsidRPr="00401987">
        <w:rPr>
          <w:rFonts w:ascii="Times New Roman" w:eastAsia="Times New Roman" w:hAnsi="Times New Roman" w:cs="Times New Roman"/>
          <w:color w:val="000000"/>
        </w:rPr>
        <w:t>)</w:t>
      </w:r>
      <w:r w:rsidRPr="00401987">
        <w:rPr>
          <w:rFonts w:ascii="Times New Roman" w:eastAsia="Times New Roman" w:hAnsi="Times New Roman" w:cs="Times New Roman"/>
          <w:color w:val="000000"/>
        </w:rPr>
        <w:br/>
        <w:t>Кыш! Кыш! Улетели! (</w:t>
      </w:r>
      <w:r w:rsidRPr="00401987">
        <w:rPr>
          <w:rFonts w:ascii="Times New Roman" w:eastAsia="Times New Roman" w:hAnsi="Times New Roman" w:cs="Times New Roman"/>
          <w:i/>
          <w:iCs/>
          <w:color w:val="000000"/>
        </w:rPr>
        <w:t>хлопки, руки в стороны, бег на носочках</w:t>
      </w:r>
      <w:r w:rsidRPr="00401987">
        <w:rPr>
          <w:rFonts w:ascii="Times New Roman" w:eastAsia="Times New Roman" w:hAnsi="Times New Roman" w:cs="Times New Roman"/>
          <w:color w:val="000000"/>
        </w:rPr>
        <w:t>)</w:t>
      </w:r>
      <w:r w:rsidRPr="00401987">
        <w:rPr>
          <w:rFonts w:ascii="Times New Roman" w:eastAsia="Times New Roman" w:hAnsi="Times New Roman" w:cs="Times New Roman"/>
          <w:color w:val="000000"/>
        </w:rPr>
        <w:br/>
        <w:t>Полетели, прилетели (</w:t>
      </w:r>
      <w:r w:rsidRPr="00401987">
        <w:rPr>
          <w:rFonts w:ascii="Times New Roman" w:eastAsia="Times New Roman" w:hAnsi="Times New Roman" w:cs="Times New Roman"/>
          <w:i/>
          <w:iCs/>
          <w:color w:val="000000"/>
        </w:rPr>
        <w:t>летают</w:t>
      </w:r>
      <w:r w:rsidRPr="00401987">
        <w:rPr>
          <w:rFonts w:ascii="Times New Roman" w:eastAsia="Times New Roman" w:hAnsi="Times New Roman" w:cs="Times New Roman"/>
          <w:color w:val="000000"/>
        </w:rPr>
        <w:t>)</w:t>
      </w:r>
      <w:r w:rsidRPr="0040198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И опять все в гнёзда сели</w:t>
      </w:r>
      <w:proofErr w:type="gramStart"/>
      <w:r w:rsidRPr="00401987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proofErr w:type="gramEnd"/>
      <w:r w:rsidRPr="0040198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</w:t>
      </w:r>
      <w:proofErr w:type="gramStart"/>
      <w:r w:rsidRPr="00401987">
        <w:rPr>
          <w:rFonts w:ascii="Times New Roman" w:eastAsia="Times New Roman" w:hAnsi="Times New Roman" w:cs="Times New Roman"/>
          <w:i/>
          <w:iCs/>
          <w:color w:val="000000"/>
          <w:sz w:val="18"/>
        </w:rPr>
        <w:t>п</w:t>
      </w:r>
      <w:proofErr w:type="gramEnd"/>
      <w:r w:rsidRPr="00401987">
        <w:rPr>
          <w:rFonts w:ascii="Times New Roman" w:eastAsia="Times New Roman" w:hAnsi="Times New Roman" w:cs="Times New Roman"/>
          <w:i/>
          <w:iCs/>
          <w:color w:val="000000"/>
          <w:sz w:val="18"/>
        </w:rPr>
        <w:t>рисели</w:t>
      </w:r>
      <w:r w:rsidRPr="00401987"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8.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Этап применения знаний и способов действий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Этап обобщения и систематизации знаний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1.Обеспечить усвоение уч-ся знаний и способов действий на уровне применения их в разнообразных ситуациях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2.Обеспечить формирование у учащихся умений самостоятельно применять знания в разнообразных ситуациях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1.Обеспечить формирование целостной системы ведущих знаний уч-ся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2.Обеспечить установление уч-ся </w:t>
      </w:r>
      <w:proofErr w:type="spell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внутрипредметных</w:t>
      </w:r>
      <w:proofErr w:type="spell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знаний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3.Обеспечить формирование у школьников обобщенных понятий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 парах. </w:t>
      </w:r>
      <w:hyperlink r:id="rId4" w:history="1">
        <w:r w:rsidRPr="00401987">
          <w:rPr>
            <w:rFonts w:ascii="Times New Roman" w:eastAsia="Times New Roman" w:hAnsi="Times New Roman" w:cs="Times New Roman"/>
            <w:i/>
            <w:iCs/>
            <w:color w:val="0066FF"/>
            <w:sz w:val="24"/>
            <w:szCs w:val="24"/>
            <w:u w:val="single"/>
          </w:rPr>
          <w:t>Приложение 1.</w:t>
        </w:r>
      </w:hyperlink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получают карточки с иллюстративным материалом.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Задание: обозначьте цифрой порядок иллюстраций по стихотворению А. Блока. Прочитайте строки стихотворения.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Теперь приготовьтесь прочитать это стихотворение так, чтобы мы услышали и поняли, что увидел поэт весной.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Хорошо, ребята.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А сейчас закройте глаза и прослушайте музыкальный отрывок из сборника Чайковского и скажите, какую картину вы представили?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как вы считаете, подходит ли музыкальное произведение к стихотворению А. Блока? Обоснуйте свое мнение.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сейчас, рассмотрите картину Исаака Ильича Левитана и подберите строчки из </w:t>
      </w:r>
      <w:proofErr w:type="gram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стихотворения</w:t>
      </w:r>
      <w:proofErr w:type="gram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«На лугу» </w:t>
      </w:r>
      <w:proofErr w:type="gram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proofErr w:type="gram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подходят к этой картине.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Одни и те же чувства можно </w:t>
      </w:r>
      <w:proofErr w:type="gram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выразить</w:t>
      </w:r>
      <w:proofErr w:type="gram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смотря на картину и на стихотворение?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А какие у вас чувства вызвало это стихотворение?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Леса в дали виднее,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Синее небеса.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Весна идет сторонкой,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Да где ж сама она?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Чу, слышен голос звонкий,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Не это ли весна?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Нет, это звонко, тонко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В ручье журчит волна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9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10.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Итог урока.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Этап информации о домашнем задании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1.Выявление качества и уровня усвоения уч-ся знаний и способов действий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2.Выявить недостатки в знаниях и способах действий уч-ся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3.Установить причины выявленных недостатков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4.Обеспечить развитие у школьников способности к оценочным действиям.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1.Дать качественную оценку работы класса и отдельных уч-ся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сейчас мы с вами поиграем в игру“ Да – не</w:t>
      </w:r>
      <w:proofErr w:type="gram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т-</w:t>
      </w:r>
      <w:proofErr w:type="gram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spell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”, я вам раздам карточки, в карточках дана таблица с вопросами, ваша задача ответить на эти вопросы, если вы согласны с вопросом, то вы пишете слово да, если не согласны, слово нет. Кто сегодня внимателен был на уроке, те легко справятся с заданиями.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Читаю вслух вопросы, учащиеся словами “да”</w:t>
      </w:r>
      <w:proofErr w:type="gram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“да” заполняют бланки, после вместе проверяем</w:t>
      </w:r>
      <w:r w:rsidRPr="00401987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Открываем дневники, записываем </w:t>
      </w:r>
      <w:proofErr w:type="spellStart"/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д</w:t>
      </w:r>
      <w:proofErr w:type="spellEnd"/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/</w:t>
      </w:r>
      <w:proofErr w:type="spellStart"/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з</w:t>
      </w:r>
      <w:proofErr w:type="spellEnd"/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, стр. 114. Выразительное чтение.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11.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1"/>
          <w:szCs w:val="21"/>
        </w:rPr>
        <w:t>Рефлексия</w:t>
      </w: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987" w:rsidRPr="00401987" w:rsidRDefault="00401987" w:rsidP="00401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Ребята, какое настроение у вас осталось после урока? Перед вами конверты, в конвертах солнышки и тучки. Те, кто почувствовал весну и в ком весна вызывает чувство радости, повести солнышко, а те, кто не почувствовал весну, повесьте тучку. Ребята, теперь давайте посмотрим на наше небо, на нем больше солнышек, большинство из вас </w:t>
      </w:r>
      <w:proofErr w:type="gramStart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справились с заданиями урока и стихотворение Блока вызвало</w:t>
      </w:r>
      <w:proofErr w:type="gramEnd"/>
      <w:r w:rsidRPr="00401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вас радостное настроение.</w:t>
      </w:r>
    </w:p>
    <w:p w:rsidR="00593395" w:rsidRPr="00401987" w:rsidRDefault="00593395">
      <w:pPr>
        <w:rPr>
          <w:rFonts w:ascii="Times New Roman" w:hAnsi="Times New Roman" w:cs="Times New Roman"/>
          <w:sz w:val="24"/>
          <w:szCs w:val="24"/>
        </w:rPr>
      </w:pPr>
    </w:p>
    <w:sectPr w:rsidR="00593395" w:rsidRPr="00401987" w:rsidSect="0040198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1987"/>
    <w:rsid w:val="00401987"/>
    <w:rsid w:val="00593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019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198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0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01987"/>
    <w:rPr>
      <w:i/>
      <w:iCs/>
    </w:rPr>
  </w:style>
  <w:style w:type="character" w:styleId="a5">
    <w:name w:val="Hyperlink"/>
    <w:basedOn w:val="a0"/>
    <w:uiPriority w:val="99"/>
    <w:semiHidden/>
    <w:unhideWhenUsed/>
    <w:rsid w:val="004019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9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%3A%2F%2Ffestival.1september.ru%2Farticles%2F658209%2Fpril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2031</Words>
  <Characters>11577</Characters>
  <Application>Microsoft Office Word</Application>
  <DocSecurity>0</DocSecurity>
  <Lines>96</Lines>
  <Paragraphs>27</Paragraphs>
  <ScaleCrop>false</ScaleCrop>
  <Company>Reanimator Extreme Edition</Company>
  <LinksUpToDate>false</LinksUpToDate>
  <CharactersWithSpaces>13581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2020-04-20T12:39:00Z</dcterms:created>
  <dcterms:modified xsi:type="dcterms:W3CDTF">2020-04-20T12:39:00Z</dcterms:modified>
</cp:coreProperties>
</file>