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8F" w:rsidRPr="00C85ACA" w:rsidRDefault="00D75D8F" w:rsidP="00756B13">
      <w:pPr>
        <w:jc w:val="center"/>
        <w:rPr>
          <w:b/>
          <w:sz w:val="28"/>
          <w:szCs w:val="28"/>
        </w:rPr>
      </w:pPr>
      <w:r w:rsidRPr="00C85ACA">
        <w:rPr>
          <w:b/>
          <w:sz w:val="28"/>
          <w:szCs w:val="28"/>
        </w:rPr>
        <w:t>Технологическая карта  урока:</w:t>
      </w:r>
    </w:p>
    <w:p w:rsidR="00D75D8F" w:rsidRPr="00C85ACA" w:rsidRDefault="00D75D8F" w:rsidP="00D75D8F">
      <w:pPr>
        <w:rPr>
          <w:sz w:val="28"/>
          <w:szCs w:val="28"/>
        </w:rPr>
      </w:pPr>
      <w:r w:rsidRPr="00C85ACA">
        <w:rPr>
          <w:sz w:val="28"/>
          <w:szCs w:val="28"/>
        </w:rPr>
        <w:t xml:space="preserve"> </w:t>
      </w:r>
      <w:r w:rsidRPr="00C85ACA">
        <w:rPr>
          <w:b/>
          <w:sz w:val="28"/>
          <w:szCs w:val="28"/>
        </w:rPr>
        <w:t>Учитель:</w:t>
      </w:r>
      <w:r w:rsidRPr="00C85ACA">
        <w:rPr>
          <w:sz w:val="28"/>
          <w:szCs w:val="28"/>
        </w:rPr>
        <w:t xml:space="preserve"> </w:t>
      </w:r>
      <w:proofErr w:type="spellStart"/>
      <w:r w:rsidR="00756B13">
        <w:rPr>
          <w:sz w:val="28"/>
          <w:szCs w:val="28"/>
        </w:rPr>
        <w:t>Тулуш</w:t>
      </w:r>
      <w:proofErr w:type="spellEnd"/>
      <w:r w:rsidR="00756B13">
        <w:rPr>
          <w:sz w:val="28"/>
          <w:szCs w:val="28"/>
        </w:rPr>
        <w:t xml:space="preserve"> </w:t>
      </w:r>
      <w:proofErr w:type="spellStart"/>
      <w:r w:rsidR="00756B13">
        <w:rPr>
          <w:sz w:val="28"/>
          <w:szCs w:val="28"/>
        </w:rPr>
        <w:t>Аржана</w:t>
      </w:r>
      <w:proofErr w:type="spellEnd"/>
      <w:r w:rsidR="00756B13">
        <w:rPr>
          <w:sz w:val="28"/>
          <w:szCs w:val="28"/>
        </w:rPr>
        <w:t xml:space="preserve"> Федоровна</w:t>
      </w:r>
    </w:p>
    <w:p w:rsidR="00D75D8F" w:rsidRPr="00C85ACA" w:rsidRDefault="00D75D8F" w:rsidP="00D75D8F">
      <w:pPr>
        <w:rPr>
          <w:sz w:val="28"/>
          <w:szCs w:val="28"/>
        </w:rPr>
      </w:pPr>
      <w:r w:rsidRPr="00C85ACA">
        <w:rPr>
          <w:sz w:val="28"/>
          <w:szCs w:val="28"/>
        </w:rPr>
        <w:t xml:space="preserve"> </w:t>
      </w:r>
      <w:r w:rsidRPr="00C85ACA">
        <w:rPr>
          <w:b/>
          <w:sz w:val="28"/>
          <w:szCs w:val="28"/>
        </w:rPr>
        <w:t>Класс:</w:t>
      </w:r>
      <w:r w:rsidR="002866A8" w:rsidRPr="00C85ACA">
        <w:rPr>
          <w:b/>
          <w:sz w:val="28"/>
          <w:szCs w:val="28"/>
        </w:rPr>
        <w:t>5</w:t>
      </w:r>
      <w:r w:rsidR="00756B13">
        <w:rPr>
          <w:b/>
          <w:sz w:val="28"/>
          <w:szCs w:val="28"/>
        </w:rPr>
        <w:t xml:space="preserve"> </w:t>
      </w:r>
      <w:r w:rsidR="002866A8" w:rsidRPr="00C85ACA">
        <w:rPr>
          <w:b/>
          <w:sz w:val="28"/>
          <w:szCs w:val="28"/>
        </w:rPr>
        <w:t>а</w:t>
      </w:r>
    </w:p>
    <w:p w:rsidR="00D75D8F" w:rsidRPr="00C85ACA" w:rsidRDefault="00D75D8F" w:rsidP="00D75D8F">
      <w:pPr>
        <w:rPr>
          <w:sz w:val="28"/>
          <w:szCs w:val="28"/>
        </w:rPr>
      </w:pPr>
      <w:r w:rsidRPr="00C85ACA">
        <w:rPr>
          <w:sz w:val="28"/>
          <w:szCs w:val="28"/>
        </w:rPr>
        <w:t xml:space="preserve"> </w:t>
      </w:r>
      <w:r w:rsidRPr="00C85ACA">
        <w:rPr>
          <w:b/>
          <w:sz w:val="28"/>
          <w:szCs w:val="28"/>
        </w:rPr>
        <w:t>Дата проведения:</w:t>
      </w:r>
      <w:r w:rsidRPr="00C85ACA">
        <w:rPr>
          <w:sz w:val="28"/>
          <w:szCs w:val="28"/>
        </w:rPr>
        <w:t xml:space="preserve"> </w:t>
      </w:r>
      <w:r w:rsidR="00756B13">
        <w:rPr>
          <w:sz w:val="28"/>
          <w:szCs w:val="28"/>
        </w:rPr>
        <w:t>13.04.2020</w:t>
      </w:r>
    </w:p>
    <w:p w:rsidR="00D75D8F" w:rsidRPr="00C85ACA" w:rsidRDefault="00D75D8F" w:rsidP="00D75D8F">
      <w:pPr>
        <w:spacing w:line="270" w:lineRule="atLeast"/>
        <w:rPr>
          <w:color w:val="000000"/>
          <w:sz w:val="28"/>
          <w:szCs w:val="28"/>
        </w:rPr>
      </w:pPr>
      <w:r w:rsidRPr="00C85ACA">
        <w:rPr>
          <w:b/>
          <w:bCs/>
          <w:color w:val="000000"/>
          <w:sz w:val="28"/>
          <w:szCs w:val="28"/>
        </w:rPr>
        <w:t>Тема урока:</w:t>
      </w:r>
      <w:r w:rsidRPr="00C85ACA">
        <w:rPr>
          <w:color w:val="000000"/>
          <w:sz w:val="28"/>
          <w:szCs w:val="28"/>
        </w:rPr>
        <w:t> </w:t>
      </w:r>
      <w:r w:rsidR="002866A8" w:rsidRPr="00C85ACA">
        <w:rPr>
          <w:color w:val="000000"/>
          <w:sz w:val="28"/>
          <w:szCs w:val="28"/>
        </w:rPr>
        <w:t>Оживлённые места Лондона</w:t>
      </w:r>
    </w:p>
    <w:p w:rsidR="00D75D8F" w:rsidRPr="00C85ACA" w:rsidRDefault="00D75D8F" w:rsidP="00D75D8F">
      <w:pPr>
        <w:spacing w:line="270" w:lineRule="atLeast"/>
        <w:rPr>
          <w:color w:val="000000"/>
          <w:sz w:val="28"/>
          <w:szCs w:val="28"/>
        </w:rPr>
      </w:pPr>
      <w:r w:rsidRPr="00C85ACA">
        <w:rPr>
          <w:b/>
          <w:iCs/>
          <w:color w:val="000000"/>
          <w:sz w:val="28"/>
          <w:szCs w:val="28"/>
        </w:rPr>
        <w:t>Тип урока</w:t>
      </w:r>
      <w:r w:rsidR="00A65EF9" w:rsidRPr="00C85ACA">
        <w:rPr>
          <w:b/>
          <w:color w:val="000000"/>
          <w:sz w:val="28"/>
          <w:szCs w:val="28"/>
        </w:rPr>
        <w:t>:</w:t>
      </w:r>
      <w:r w:rsidRPr="00C85ACA">
        <w:rPr>
          <w:color w:val="000000"/>
          <w:sz w:val="28"/>
          <w:szCs w:val="28"/>
        </w:rPr>
        <w:t xml:space="preserve"> </w:t>
      </w:r>
      <w:r w:rsidR="00861B42" w:rsidRPr="00C85ACA">
        <w:rPr>
          <w:color w:val="000000"/>
          <w:sz w:val="28"/>
          <w:szCs w:val="28"/>
        </w:rPr>
        <w:t>Усвоение новых знаний</w:t>
      </w:r>
    </w:p>
    <w:p w:rsidR="00D75D8F" w:rsidRPr="00C85ACA" w:rsidRDefault="00D75D8F" w:rsidP="00D75D8F">
      <w:pPr>
        <w:spacing w:line="270" w:lineRule="atLeast"/>
        <w:rPr>
          <w:b/>
          <w:iCs/>
          <w:color w:val="000000"/>
          <w:sz w:val="28"/>
          <w:szCs w:val="28"/>
        </w:rPr>
      </w:pPr>
      <w:r w:rsidRPr="00C85ACA">
        <w:rPr>
          <w:b/>
          <w:iCs/>
          <w:color w:val="000000"/>
          <w:sz w:val="28"/>
          <w:szCs w:val="28"/>
        </w:rPr>
        <w:t>Цель и ожидаемый результат (для уч</w:t>
      </w:r>
      <w:bookmarkStart w:id="0" w:name="_GoBack"/>
      <w:bookmarkEnd w:id="0"/>
      <w:r w:rsidRPr="00C85ACA">
        <w:rPr>
          <w:b/>
          <w:iCs/>
          <w:color w:val="000000"/>
          <w:sz w:val="28"/>
          <w:szCs w:val="28"/>
        </w:rPr>
        <w:t>ителя):</w:t>
      </w:r>
    </w:p>
    <w:p w:rsidR="00A65EF9" w:rsidRPr="00C85ACA" w:rsidRDefault="00A65EF9" w:rsidP="00A65EF9">
      <w:pPr>
        <w:spacing w:line="270" w:lineRule="atLeast"/>
        <w:rPr>
          <w:b/>
          <w:color w:val="000000"/>
          <w:sz w:val="28"/>
          <w:szCs w:val="28"/>
        </w:rPr>
      </w:pPr>
      <w:r w:rsidRPr="00C85ACA">
        <w:rPr>
          <w:b/>
          <w:color w:val="000000"/>
          <w:sz w:val="28"/>
          <w:szCs w:val="28"/>
        </w:rPr>
        <w:t>Цели:</w:t>
      </w:r>
    </w:p>
    <w:p w:rsidR="00A65EF9" w:rsidRPr="00C85ACA" w:rsidRDefault="00A65EF9" w:rsidP="00A65EF9">
      <w:pPr>
        <w:spacing w:line="270" w:lineRule="atLeast"/>
        <w:rPr>
          <w:color w:val="000000"/>
          <w:sz w:val="28"/>
          <w:szCs w:val="28"/>
        </w:rPr>
      </w:pPr>
      <w:r w:rsidRPr="00C85ACA">
        <w:rPr>
          <w:b/>
          <w:color w:val="000000"/>
          <w:sz w:val="28"/>
          <w:szCs w:val="28"/>
        </w:rPr>
        <w:t>-</w:t>
      </w:r>
      <w:r w:rsidRPr="00C85ACA">
        <w:rPr>
          <w:color w:val="000000"/>
          <w:sz w:val="28"/>
          <w:szCs w:val="28"/>
        </w:rPr>
        <w:t>обучающие:</w:t>
      </w:r>
    </w:p>
    <w:p w:rsidR="00A65EF9" w:rsidRPr="00C85ACA" w:rsidRDefault="00A65EF9" w:rsidP="00A65EF9">
      <w:pPr>
        <w:spacing w:line="270" w:lineRule="atLeast"/>
        <w:rPr>
          <w:color w:val="000000"/>
          <w:sz w:val="28"/>
          <w:szCs w:val="28"/>
        </w:rPr>
      </w:pPr>
      <w:r w:rsidRPr="00C85ACA">
        <w:rPr>
          <w:color w:val="000000"/>
          <w:sz w:val="28"/>
          <w:szCs w:val="28"/>
        </w:rPr>
        <w:t>1. Составление рассказа по плану.</w:t>
      </w:r>
    </w:p>
    <w:p w:rsidR="00A65EF9" w:rsidRPr="00C85ACA" w:rsidRDefault="00A65EF9" w:rsidP="00A65EF9">
      <w:pPr>
        <w:spacing w:line="270" w:lineRule="atLeast"/>
        <w:rPr>
          <w:color w:val="000000"/>
          <w:sz w:val="28"/>
          <w:szCs w:val="28"/>
        </w:rPr>
      </w:pPr>
      <w:r w:rsidRPr="00C85ACA">
        <w:rPr>
          <w:color w:val="000000"/>
          <w:sz w:val="28"/>
          <w:szCs w:val="28"/>
        </w:rPr>
        <w:t>2. Обучение вопросительным структурам.</w:t>
      </w:r>
    </w:p>
    <w:p w:rsidR="00A65EF9" w:rsidRPr="00C85ACA" w:rsidRDefault="00A65EF9" w:rsidP="00A65EF9">
      <w:pPr>
        <w:spacing w:line="270" w:lineRule="atLeast"/>
        <w:rPr>
          <w:color w:val="000000"/>
          <w:sz w:val="28"/>
          <w:szCs w:val="28"/>
        </w:rPr>
      </w:pPr>
      <w:r w:rsidRPr="00C85ACA">
        <w:rPr>
          <w:color w:val="000000"/>
          <w:sz w:val="28"/>
          <w:szCs w:val="28"/>
        </w:rPr>
        <w:t>-развивающие:</w:t>
      </w:r>
    </w:p>
    <w:p w:rsidR="00A65EF9" w:rsidRPr="00C85ACA" w:rsidRDefault="00A65EF9" w:rsidP="00A65EF9">
      <w:pPr>
        <w:spacing w:line="270" w:lineRule="atLeast"/>
        <w:rPr>
          <w:color w:val="000000"/>
          <w:sz w:val="28"/>
          <w:szCs w:val="28"/>
        </w:rPr>
      </w:pPr>
      <w:r w:rsidRPr="00C85ACA">
        <w:rPr>
          <w:color w:val="000000"/>
          <w:sz w:val="28"/>
          <w:szCs w:val="28"/>
        </w:rPr>
        <w:t>1. Актуализация лексических и грамматических навыков.</w:t>
      </w:r>
    </w:p>
    <w:p w:rsidR="00A65EF9" w:rsidRPr="00C85ACA" w:rsidRDefault="00A65EF9" w:rsidP="00A65EF9">
      <w:pPr>
        <w:spacing w:line="270" w:lineRule="atLeast"/>
        <w:rPr>
          <w:color w:val="000000"/>
          <w:sz w:val="28"/>
          <w:szCs w:val="28"/>
        </w:rPr>
      </w:pPr>
      <w:r w:rsidRPr="00C85ACA">
        <w:rPr>
          <w:color w:val="000000"/>
          <w:sz w:val="28"/>
          <w:szCs w:val="28"/>
        </w:rPr>
        <w:t>2. Развитие навыков активного говорения.</w:t>
      </w:r>
    </w:p>
    <w:p w:rsidR="00A65EF9" w:rsidRPr="00C85ACA" w:rsidRDefault="00A65EF9" w:rsidP="00A65EF9">
      <w:pPr>
        <w:spacing w:line="270" w:lineRule="atLeast"/>
        <w:rPr>
          <w:color w:val="000000"/>
          <w:sz w:val="28"/>
          <w:szCs w:val="28"/>
        </w:rPr>
      </w:pPr>
      <w:r w:rsidRPr="00C85ACA">
        <w:rPr>
          <w:color w:val="000000"/>
          <w:sz w:val="28"/>
          <w:szCs w:val="28"/>
        </w:rPr>
        <w:t>-воспитательные:</w:t>
      </w:r>
    </w:p>
    <w:p w:rsidR="00A65EF9" w:rsidRPr="00C85ACA" w:rsidRDefault="00A65EF9" w:rsidP="00A65EF9">
      <w:pPr>
        <w:spacing w:line="270" w:lineRule="atLeast"/>
        <w:rPr>
          <w:color w:val="000000"/>
          <w:sz w:val="28"/>
          <w:szCs w:val="28"/>
        </w:rPr>
      </w:pPr>
      <w:r w:rsidRPr="00C85ACA">
        <w:rPr>
          <w:color w:val="000000"/>
          <w:sz w:val="28"/>
          <w:szCs w:val="28"/>
        </w:rPr>
        <w:t>1. Поддержание интереса  к изучению иностранного языка.</w:t>
      </w:r>
    </w:p>
    <w:p w:rsidR="00A65EF9" w:rsidRPr="00C85ACA" w:rsidRDefault="00A65EF9" w:rsidP="00A65EF9">
      <w:pPr>
        <w:spacing w:line="270" w:lineRule="atLeast"/>
        <w:rPr>
          <w:color w:val="000000"/>
          <w:sz w:val="28"/>
          <w:szCs w:val="28"/>
        </w:rPr>
      </w:pPr>
      <w:r w:rsidRPr="00C85ACA">
        <w:rPr>
          <w:color w:val="000000"/>
          <w:sz w:val="28"/>
          <w:szCs w:val="28"/>
        </w:rPr>
        <w:t>2. Умение слушать и слышать товарища в коллективе.</w:t>
      </w:r>
    </w:p>
    <w:p w:rsidR="00A65EF9" w:rsidRPr="00C85ACA" w:rsidRDefault="00E02F09" w:rsidP="00A65EF9">
      <w:pPr>
        <w:spacing w:line="270" w:lineRule="atLeast"/>
        <w:rPr>
          <w:color w:val="000000"/>
          <w:sz w:val="28"/>
          <w:szCs w:val="28"/>
        </w:rPr>
      </w:pPr>
      <w:r w:rsidRPr="00C85ACA">
        <w:rPr>
          <w:b/>
          <w:color w:val="000000"/>
          <w:sz w:val="28"/>
          <w:szCs w:val="28"/>
        </w:rPr>
        <w:t xml:space="preserve"> Результат: </w:t>
      </w:r>
      <w:r w:rsidRPr="00C85ACA">
        <w:rPr>
          <w:color w:val="000000"/>
          <w:sz w:val="28"/>
          <w:szCs w:val="28"/>
        </w:rPr>
        <w:t>Ученик умеет ориентироваться в чужой местности.</w:t>
      </w:r>
    </w:p>
    <w:p w:rsidR="00A65EF9" w:rsidRPr="00C85ACA" w:rsidRDefault="00A65EF9" w:rsidP="00D75D8F">
      <w:pPr>
        <w:spacing w:line="270" w:lineRule="atLeast"/>
        <w:rPr>
          <w:iCs/>
          <w:color w:val="000000"/>
          <w:sz w:val="28"/>
          <w:szCs w:val="28"/>
        </w:rPr>
      </w:pPr>
    </w:p>
    <w:p w:rsidR="00D75D8F" w:rsidRPr="00C85ACA" w:rsidRDefault="00D75D8F" w:rsidP="00D75D8F">
      <w:pPr>
        <w:spacing w:line="270" w:lineRule="atLeast"/>
        <w:rPr>
          <w:b/>
          <w:color w:val="000000"/>
          <w:sz w:val="28"/>
          <w:szCs w:val="28"/>
        </w:rPr>
      </w:pPr>
      <w:r w:rsidRPr="00C85ACA">
        <w:rPr>
          <w:b/>
          <w:iCs/>
          <w:color w:val="000000"/>
          <w:sz w:val="28"/>
          <w:szCs w:val="28"/>
        </w:rPr>
        <w:t>Цель и ожидаемый результа</w:t>
      </w:r>
      <w:proofErr w:type="gramStart"/>
      <w:r w:rsidRPr="00C85ACA">
        <w:rPr>
          <w:b/>
          <w:iCs/>
          <w:color w:val="000000"/>
          <w:sz w:val="28"/>
          <w:szCs w:val="28"/>
        </w:rPr>
        <w:t>т(</w:t>
      </w:r>
      <w:proofErr w:type="gramEnd"/>
      <w:r w:rsidRPr="00C85ACA">
        <w:rPr>
          <w:b/>
          <w:iCs/>
          <w:color w:val="000000"/>
          <w:sz w:val="28"/>
          <w:szCs w:val="28"/>
        </w:rPr>
        <w:t>для обучающихся</w:t>
      </w:r>
      <w:r w:rsidRPr="00C85ACA">
        <w:rPr>
          <w:b/>
          <w:color w:val="000000"/>
          <w:sz w:val="28"/>
          <w:szCs w:val="28"/>
        </w:rPr>
        <w:t>):</w:t>
      </w:r>
    </w:p>
    <w:p w:rsidR="00890C3D" w:rsidRPr="00C85ACA" w:rsidRDefault="00890C3D" w:rsidP="00D75D8F">
      <w:pPr>
        <w:spacing w:line="270" w:lineRule="atLeast"/>
        <w:rPr>
          <w:color w:val="000000"/>
          <w:sz w:val="28"/>
          <w:szCs w:val="28"/>
        </w:rPr>
      </w:pPr>
      <w:r w:rsidRPr="00C85ACA">
        <w:rPr>
          <w:b/>
          <w:color w:val="000000"/>
          <w:sz w:val="28"/>
          <w:szCs w:val="28"/>
        </w:rPr>
        <w:t>Цель:</w:t>
      </w:r>
      <w:r w:rsidR="00A65EF9" w:rsidRPr="00C85ACA">
        <w:rPr>
          <w:color w:val="000000"/>
          <w:sz w:val="28"/>
          <w:szCs w:val="28"/>
        </w:rPr>
        <w:t xml:space="preserve"> Научится ориентироваться в чужой местности.</w:t>
      </w:r>
    </w:p>
    <w:p w:rsidR="00890C3D" w:rsidRPr="00C85ACA" w:rsidRDefault="00890C3D" w:rsidP="00D75D8F">
      <w:pPr>
        <w:spacing w:line="270" w:lineRule="atLeast"/>
        <w:rPr>
          <w:color w:val="000000"/>
          <w:sz w:val="28"/>
          <w:szCs w:val="28"/>
        </w:rPr>
      </w:pPr>
      <w:r w:rsidRPr="00C85ACA">
        <w:rPr>
          <w:b/>
          <w:color w:val="000000"/>
          <w:sz w:val="28"/>
          <w:szCs w:val="28"/>
        </w:rPr>
        <w:t>Результат:</w:t>
      </w:r>
      <w:r w:rsidR="00A65EF9" w:rsidRPr="00C85ACA">
        <w:rPr>
          <w:color w:val="000000"/>
          <w:sz w:val="28"/>
          <w:szCs w:val="28"/>
        </w:rPr>
        <w:t xml:space="preserve"> Умеет ориентироваться в чужой местности.</w:t>
      </w:r>
    </w:p>
    <w:p w:rsidR="00D75D8F" w:rsidRPr="00C85ACA" w:rsidRDefault="00D75D8F" w:rsidP="00D75D8F">
      <w:pPr>
        <w:spacing w:line="270" w:lineRule="atLeast"/>
        <w:rPr>
          <w:color w:val="000000"/>
          <w:sz w:val="28"/>
          <w:szCs w:val="28"/>
        </w:rPr>
      </w:pPr>
    </w:p>
    <w:p w:rsidR="00D75D8F" w:rsidRPr="00C85ACA" w:rsidRDefault="00D75D8F" w:rsidP="00D75D8F">
      <w:pPr>
        <w:spacing w:line="270" w:lineRule="atLeast"/>
        <w:rPr>
          <w:b/>
          <w:iCs/>
          <w:color w:val="000000"/>
          <w:sz w:val="28"/>
          <w:szCs w:val="28"/>
        </w:rPr>
      </w:pPr>
      <w:r w:rsidRPr="00C85ACA">
        <w:rPr>
          <w:b/>
          <w:iCs/>
          <w:color w:val="000000"/>
          <w:sz w:val="28"/>
          <w:szCs w:val="28"/>
        </w:rPr>
        <w:t>Задачи урока:</w:t>
      </w:r>
    </w:p>
    <w:p w:rsidR="00890C3D" w:rsidRPr="00C85ACA" w:rsidRDefault="00C21F8F" w:rsidP="00890C3D">
      <w:pPr>
        <w:spacing w:line="270" w:lineRule="atLeast"/>
        <w:rPr>
          <w:color w:val="000000"/>
          <w:sz w:val="28"/>
          <w:szCs w:val="28"/>
        </w:rPr>
      </w:pPr>
      <w:r w:rsidRPr="000F63A0">
        <w:rPr>
          <w:color w:val="000000"/>
          <w:sz w:val="28"/>
          <w:szCs w:val="28"/>
        </w:rPr>
        <w:t>1</w:t>
      </w:r>
      <w:r w:rsidRPr="00C85ACA">
        <w:rPr>
          <w:b/>
          <w:color w:val="000000"/>
          <w:sz w:val="28"/>
          <w:szCs w:val="28"/>
        </w:rPr>
        <w:t>.</w:t>
      </w:r>
      <w:r w:rsidR="00890C3D" w:rsidRPr="00C85ACA">
        <w:rPr>
          <w:color w:val="000000"/>
          <w:sz w:val="28"/>
          <w:szCs w:val="28"/>
        </w:rPr>
        <w:t xml:space="preserve">Познакомить учащихся с </w:t>
      </w:r>
      <w:r w:rsidRPr="00C85ACA">
        <w:rPr>
          <w:color w:val="000000"/>
          <w:sz w:val="28"/>
          <w:szCs w:val="28"/>
        </w:rPr>
        <w:t xml:space="preserve">модальным глаголом </w:t>
      </w:r>
      <w:r w:rsidRPr="00C85ACA">
        <w:rPr>
          <w:color w:val="000000"/>
          <w:sz w:val="28"/>
          <w:szCs w:val="28"/>
          <w:lang w:val="en-US"/>
        </w:rPr>
        <w:t>Must</w:t>
      </w:r>
      <w:r w:rsidRPr="00C85ACA">
        <w:rPr>
          <w:color w:val="000000"/>
          <w:sz w:val="28"/>
          <w:szCs w:val="28"/>
        </w:rPr>
        <w:t xml:space="preserve">, </w:t>
      </w:r>
      <w:proofErr w:type="spellStart"/>
      <w:r w:rsidRPr="00C85ACA">
        <w:rPr>
          <w:color w:val="000000"/>
          <w:sz w:val="28"/>
          <w:szCs w:val="28"/>
          <w:lang w:val="en-US"/>
        </w:rPr>
        <w:t>mustn</w:t>
      </w:r>
      <w:proofErr w:type="spellEnd"/>
      <w:r w:rsidRPr="00C85ACA">
        <w:rPr>
          <w:color w:val="000000"/>
          <w:sz w:val="28"/>
          <w:szCs w:val="28"/>
        </w:rPr>
        <w:t>`</w:t>
      </w:r>
      <w:r w:rsidRPr="00C85ACA">
        <w:rPr>
          <w:color w:val="000000"/>
          <w:sz w:val="28"/>
          <w:szCs w:val="28"/>
          <w:lang w:val="en-US"/>
        </w:rPr>
        <w:t>t</w:t>
      </w:r>
      <w:r w:rsidRPr="00C85ACA">
        <w:rPr>
          <w:color w:val="000000"/>
          <w:sz w:val="28"/>
          <w:szCs w:val="28"/>
        </w:rPr>
        <w:t>.</w:t>
      </w:r>
    </w:p>
    <w:p w:rsidR="00C21F8F" w:rsidRPr="00C85ACA" w:rsidRDefault="00890C3D" w:rsidP="00890C3D">
      <w:pPr>
        <w:spacing w:line="270" w:lineRule="atLeast"/>
        <w:rPr>
          <w:color w:val="000000"/>
          <w:sz w:val="28"/>
          <w:szCs w:val="28"/>
        </w:rPr>
      </w:pPr>
      <w:r w:rsidRPr="00C85ACA">
        <w:rPr>
          <w:color w:val="000000"/>
          <w:sz w:val="28"/>
          <w:szCs w:val="28"/>
        </w:rPr>
        <w:t>2.Через песню приобщать к традициям и культуре англоязычных стран.</w:t>
      </w:r>
    </w:p>
    <w:p w:rsidR="00A65EF9" w:rsidRPr="00C85ACA" w:rsidRDefault="00A65EF9" w:rsidP="00890C3D">
      <w:pPr>
        <w:spacing w:line="270" w:lineRule="atLeast"/>
        <w:rPr>
          <w:color w:val="000000"/>
          <w:sz w:val="28"/>
          <w:szCs w:val="28"/>
        </w:rPr>
      </w:pPr>
      <w:r w:rsidRPr="00C85ACA">
        <w:rPr>
          <w:color w:val="000000"/>
          <w:sz w:val="28"/>
          <w:szCs w:val="28"/>
        </w:rPr>
        <w:t>3.Совершенствовать навык прогнозирования ситуации.</w:t>
      </w:r>
    </w:p>
    <w:p w:rsidR="00A65EF9" w:rsidRPr="00C85ACA" w:rsidRDefault="00A65EF9" w:rsidP="00D75D8F">
      <w:pPr>
        <w:spacing w:line="270" w:lineRule="atLeast"/>
        <w:rPr>
          <w:color w:val="000000"/>
          <w:sz w:val="28"/>
          <w:szCs w:val="28"/>
        </w:rPr>
      </w:pPr>
    </w:p>
    <w:p w:rsidR="00D75D8F" w:rsidRPr="00C85ACA" w:rsidRDefault="00D75D8F" w:rsidP="00D75D8F">
      <w:pPr>
        <w:spacing w:line="270" w:lineRule="atLeast"/>
        <w:rPr>
          <w:color w:val="000000"/>
          <w:sz w:val="28"/>
          <w:szCs w:val="28"/>
        </w:rPr>
      </w:pPr>
      <w:r w:rsidRPr="00C85ACA">
        <w:rPr>
          <w:b/>
          <w:bCs/>
          <w:color w:val="000000"/>
          <w:sz w:val="28"/>
          <w:szCs w:val="28"/>
        </w:rPr>
        <w:t>Оборудование  к уроку</w:t>
      </w:r>
      <w:r w:rsidRPr="00C85ACA">
        <w:rPr>
          <w:color w:val="000000"/>
          <w:sz w:val="28"/>
          <w:szCs w:val="28"/>
        </w:rPr>
        <w:t>:</w:t>
      </w:r>
      <w:r w:rsidR="002866A8" w:rsidRPr="00C85ACA">
        <w:rPr>
          <w:color w:val="000000"/>
          <w:sz w:val="28"/>
          <w:szCs w:val="28"/>
        </w:rPr>
        <w:t xml:space="preserve"> Проектор</w:t>
      </w:r>
      <w:r w:rsidR="00254B20" w:rsidRPr="00C85ACA">
        <w:rPr>
          <w:color w:val="000000"/>
          <w:sz w:val="28"/>
          <w:szCs w:val="28"/>
        </w:rPr>
        <w:t>, магнитофон</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2694"/>
        <w:gridCol w:w="1984"/>
        <w:gridCol w:w="2268"/>
        <w:gridCol w:w="2410"/>
        <w:gridCol w:w="1843"/>
      </w:tblGrid>
      <w:tr w:rsidR="00913B88" w:rsidRPr="00913B88" w:rsidTr="00FD713C">
        <w:trPr>
          <w:trHeight w:val="315"/>
        </w:trPr>
        <w:tc>
          <w:tcPr>
            <w:tcW w:w="1951" w:type="dxa"/>
            <w:vMerge w:val="restart"/>
          </w:tcPr>
          <w:p w:rsidR="00D75D8F" w:rsidRPr="00913B88" w:rsidRDefault="00D75D8F" w:rsidP="00AB44ED">
            <w:pPr>
              <w:jc w:val="center"/>
              <w:rPr>
                <w:b/>
                <w:color w:val="000000" w:themeColor="text1"/>
              </w:rPr>
            </w:pPr>
            <w:r w:rsidRPr="00913B88">
              <w:rPr>
                <w:b/>
                <w:color w:val="000000" w:themeColor="text1"/>
              </w:rPr>
              <w:lastRenderedPageBreak/>
              <w:t>Этап урока</w:t>
            </w:r>
          </w:p>
        </w:tc>
        <w:tc>
          <w:tcPr>
            <w:tcW w:w="2126" w:type="dxa"/>
            <w:vMerge w:val="restart"/>
          </w:tcPr>
          <w:p w:rsidR="00D75D8F" w:rsidRPr="00913B88" w:rsidRDefault="00D75D8F" w:rsidP="00AB44ED">
            <w:pPr>
              <w:jc w:val="center"/>
              <w:rPr>
                <w:b/>
                <w:color w:val="000000" w:themeColor="text1"/>
              </w:rPr>
            </w:pPr>
            <w:r w:rsidRPr="00913B88">
              <w:rPr>
                <w:b/>
                <w:color w:val="000000" w:themeColor="text1"/>
              </w:rPr>
              <w:t>Цели этапа</w:t>
            </w:r>
          </w:p>
        </w:tc>
        <w:tc>
          <w:tcPr>
            <w:tcW w:w="2694" w:type="dxa"/>
            <w:vMerge w:val="restart"/>
          </w:tcPr>
          <w:p w:rsidR="00D75D8F" w:rsidRPr="00913B88" w:rsidRDefault="00D75D8F" w:rsidP="00AB44ED">
            <w:pPr>
              <w:jc w:val="center"/>
              <w:rPr>
                <w:b/>
                <w:color w:val="000000" w:themeColor="text1"/>
              </w:rPr>
            </w:pPr>
            <w:r w:rsidRPr="00913B88">
              <w:rPr>
                <w:b/>
                <w:color w:val="000000" w:themeColor="text1"/>
              </w:rPr>
              <w:t>Деятельность учителя</w:t>
            </w:r>
          </w:p>
        </w:tc>
        <w:tc>
          <w:tcPr>
            <w:tcW w:w="1984" w:type="dxa"/>
            <w:vMerge w:val="restart"/>
          </w:tcPr>
          <w:p w:rsidR="00D75D8F" w:rsidRPr="00913B88" w:rsidRDefault="00D75D8F" w:rsidP="00AB44ED">
            <w:pPr>
              <w:jc w:val="center"/>
              <w:rPr>
                <w:b/>
                <w:color w:val="000000" w:themeColor="text1"/>
              </w:rPr>
            </w:pPr>
            <w:r w:rsidRPr="00913B88">
              <w:rPr>
                <w:b/>
                <w:color w:val="000000" w:themeColor="text1"/>
              </w:rPr>
              <w:t>Деятельность учащихся</w:t>
            </w:r>
          </w:p>
        </w:tc>
        <w:tc>
          <w:tcPr>
            <w:tcW w:w="6521" w:type="dxa"/>
            <w:gridSpan w:val="3"/>
          </w:tcPr>
          <w:p w:rsidR="00D75D8F" w:rsidRPr="00913B88" w:rsidRDefault="00D75D8F" w:rsidP="00AB44ED">
            <w:pPr>
              <w:jc w:val="center"/>
              <w:rPr>
                <w:b/>
                <w:color w:val="000000" w:themeColor="text1"/>
              </w:rPr>
            </w:pPr>
            <w:r w:rsidRPr="00913B88">
              <w:rPr>
                <w:b/>
                <w:color w:val="000000" w:themeColor="text1"/>
              </w:rPr>
              <w:t>Планируемые результаты</w:t>
            </w:r>
          </w:p>
        </w:tc>
      </w:tr>
      <w:tr w:rsidR="00913B88" w:rsidRPr="00913B88" w:rsidTr="00FD713C">
        <w:trPr>
          <w:trHeight w:val="121"/>
        </w:trPr>
        <w:tc>
          <w:tcPr>
            <w:tcW w:w="1951" w:type="dxa"/>
            <w:vMerge/>
          </w:tcPr>
          <w:p w:rsidR="00D75D8F" w:rsidRPr="00913B88" w:rsidRDefault="00D75D8F" w:rsidP="00AB44ED">
            <w:pPr>
              <w:rPr>
                <w:b/>
                <w:color w:val="000000" w:themeColor="text1"/>
              </w:rPr>
            </w:pPr>
          </w:p>
        </w:tc>
        <w:tc>
          <w:tcPr>
            <w:tcW w:w="2126" w:type="dxa"/>
            <w:vMerge/>
          </w:tcPr>
          <w:p w:rsidR="00D75D8F" w:rsidRPr="00913B88" w:rsidRDefault="00D75D8F" w:rsidP="00AB44ED">
            <w:pPr>
              <w:rPr>
                <w:b/>
                <w:color w:val="000000" w:themeColor="text1"/>
              </w:rPr>
            </w:pPr>
          </w:p>
        </w:tc>
        <w:tc>
          <w:tcPr>
            <w:tcW w:w="2694" w:type="dxa"/>
            <w:vMerge/>
          </w:tcPr>
          <w:p w:rsidR="00D75D8F" w:rsidRPr="00913B88" w:rsidRDefault="00D75D8F" w:rsidP="00AB44ED">
            <w:pPr>
              <w:rPr>
                <w:b/>
                <w:color w:val="000000" w:themeColor="text1"/>
              </w:rPr>
            </w:pPr>
          </w:p>
        </w:tc>
        <w:tc>
          <w:tcPr>
            <w:tcW w:w="1984" w:type="dxa"/>
            <w:vMerge/>
          </w:tcPr>
          <w:p w:rsidR="00D75D8F" w:rsidRPr="00913B88" w:rsidRDefault="00D75D8F" w:rsidP="00AB44ED">
            <w:pPr>
              <w:rPr>
                <w:b/>
                <w:color w:val="000000" w:themeColor="text1"/>
              </w:rPr>
            </w:pPr>
          </w:p>
        </w:tc>
        <w:tc>
          <w:tcPr>
            <w:tcW w:w="2268" w:type="dxa"/>
          </w:tcPr>
          <w:p w:rsidR="00D75D8F" w:rsidRPr="00913B88" w:rsidRDefault="00D75D8F" w:rsidP="00AB44ED">
            <w:pPr>
              <w:jc w:val="center"/>
              <w:rPr>
                <w:b/>
                <w:color w:val="000000" w:themeColor="text1"/>
              </w:rPr>
            </w:pPr>
            <w:r w:rsidRPr="00913B88">
              <w:rPr>
                <w:b/>
                <w:color w:val="000000" w:themeColor="text1"/>
              </w:rPr>
              <w:t xml:space="preserve">Личностные </w:t>
            </w:r>
          </w:p>
        </w:tc>
        <w:tc>
          <w:tcPr>
            <w:tcW w:w="2410" w:type="dxa"/>
          </w:tcPr>
          <w:p w:rsidR="00D75D8F" w:rsidRPr="00913B88" w:rsidRDefault="00D75D8F" w:rsidP="00AB44ED">
            <w:pPr>
              <w:jc w:val="center"/>
              <w:rPr>
                <w:b/>
                <w:color w:val="000000" w:themeColor="text1"/>
              </w:rPr>
            </w:pPr>
            <w:r w:rsidRPr="00913B88">
              <w:rPr>
                <w:b/>
                <w:color w:val="000000" w:themeColor="text1"/>
              </w:rPr>
              <w:t xml:space="preserve">Метапредметные </w:t>
            </w:r>
          </w:p>
        </w:tc>
        <w:tc>
          <w:tcPr>
            <w:tcW w:w="1843" w:type="dxa"/>
          </w:tcPr>
          <w:p w:rsidR="00D75D8F" w:rsidRPr="00913B88" w:rsidRDefault="00D75D8F" w:rsidP="00AB44ED">
            <w:pPr>
              <w:jc w:val="center"/>
              <w:rPr>
                <w:b/>
                <w:color w:val="000000" w:themeColor="text1"/>
              </w:rPr>
            </w:pPr>
            <w:r w:rsidRPr="00913B88">
              <w:rPr>
                <w:b/>
                <w:color w:val="000000" w:themeColor="text1"/>
              </w:rPr>
              <w:t xml:space="preserve">Предметные </w:t>
            </w:r>
          </w:p>
        </w:tc>
      </w:tr>
      <w:tr w:rsidR="00913B88" w:rsidRPr="00913B88" w:rsidTr="00FD713C">
        <w:tc>
          <w:tcPr>
            <w:tcW w:w="1951" w:type="dxa"/>
          </w:tcPr>
          <w:p w:rsidR="002866A8" w:rsidRPr="002173E8" w:rsidRDefault="002866A8" w:rsidP="002866A8">
            <w:pPr>
              <w:rPr>
                <w:b/>
                <w:color w:val="000000" w:themeColor="text1"/>
                <w:sz w:val="28"/>
                <w:szCs w:val="28"/>
              </w:rPr>
            </w:pPr>
            <w:r w:rsidRPr="002173E8">
              <w:rPr>
                <w:b/>
                <w:color w:val="000000" w:themeColor="text1"/>
                <w:sz w:val="28"/>
                <w:szCs w:val="28"/>
              </w:rPr>
              <w:t>Организация начала занятия</w:t>
            </w:r>
          </w:p>
          <w:p w:rsidR="00D75D8F" w:rsidRPr="00913B88" w:rsidRDefault="00D75D8F" w:rsidP="00861B42">
            <w:pPr>
              <w:ind w:left="360"/>
              <w:rPr>
                <w:color w:val="000000" w:themeColor="text1"/>
              </w:rPr>
            </w:pPr>
          </w:p>
        </w:tc>
        <w:tc>
          <w:tcPr>
            <w:tcW w:w="2126" w:type="dxa"/>
          </w:tcPr>
          <w:p w:rsidR="00D75D8F" w:rsidRPr="00913B88" w:rsidRDefault="00861B42" w:rsidP="00AB44ED">
            <w:pPr>
              <w:rPr>
                <w:color w:val="000000" w:themeColor="text1"/>
              </w:rPr>
            </w:pPr>
            <w:r w:rsidRPr="00913B88">
              <w:rPr>
                <w:color w:val="000000" w:themeColor="text1"/>
              </w:rPr>
              <w:t>Подготовка учащихся к работе на занятии</w:t>
            </w:r>
          </w:p>
        </w:tc>
        <w:tc>
          <w:tcPr>
            <w:tcW w:w="2694" w:type="dxa"/>
          </w:tcPr>
          <w:p w:rsidR="00D75D8F" w:rsidRPr="00913B88" w:rsidRDefault="004B12A6" w:rsidP="00AB44ED">
            <w:pPr>
              <w:rPr>
                <w:color w:val="000000" w:themeColor="text1"/>
              </w:rPr>
            </w:pPr>
            <w:r w:rsidRPr="00913B88">
              <w:rPr>
                <w:color w:val="000000" w:themeColor="text1"/>
              </w:rPr>
              <w:t>Включает видео песню «Как дела?»</w:t>
            </w:r>
          </w:p>
          <w:p w:rsidR="004B12A6" w:rsidRPr="00913B88" w:rsidRDefault="004B12A6" w:rsidP="00AB44ED">
            <w:pPr>
              <w:rPr>
                <w:color w:val="000000" w:themeColor="text1"/>
              </w:rPr>
            </w:pPr>
          </w:p>
        </w:tc>
        <w:tc>
          <w:tcPr>
            <w:tcW w:w="1984" w:type="dxa"/>
          </w:tcPr>
          <w:p w:rsidR="00D75D8F" w:rsidRPr="00913B88" w:rsidRDefault="00913B88" w:rsidP="00AB44ED">
            <w:pPr>
              <w:rPr>
                <w:color w:val="000000" w:themeColor="text1"/>
              </w:rPr>
            </w:pPr>
            <w:r w:rsidRPr="00913B88">
              <w:rPr>
                <w:color w:val="000000" w:themeColor="text1"/>
              </w:rPr>
              <w:t>Поют песню</w:t>
            </w:r>
          </w:p>
        </w:tc>
        <w:tc>
          <w:tcPr>
            <w:tcW w:w="2268" w:type="dxa"/>
          </w:tcPr>
          <w:p w:rsidR="00D75D8F" w:rsidRPr="00913B88" w:rsidRDefault="00495D5A" w:rsidP="00AB44ED">
            <w:pPr>
              <w:rPr>
                <w:color w:val="000000" w:themeColor="text1"/>
              </w:rPr>
            </w:pPr>
            <w:r>
              <w:rPr>
                <w:color w:val="000000" w:themeColor="text1"/>
              </w:rPr>
              <w:t>Р</w:t>
            </w:r>
            <w:r w:rsidR="00913B88" w:rsidRPr="00913B88">
              <w:rPr>
                <w:color w:val="000000" w:themeColor="text1"/>
              </w:rPr>
              <w:t>азвития познавательных интересов, учебных мотивов</w:t>
            </w:r>
          </w:p>
        </w:tc>
        <w:tc>
          <w:tcPr>
            <w:tcW w:w="2410" w:type="dxa"/>
          </w:tcPr>
          <w:p w:rsidR="00D75D8F" w:rsidRPr="00913B88" w:rsidRDefault="00913B88" w:rsidP="00913B88">
            <w:pPr>
              <w:rPr>
                <w:color w:val="000000" w:themeColor="text1"/>
              </w:rPr>
            </w:pPr>
            <w:r w:rsidRPr="00913B88">
              <w:rPr>
                <w:color w:val="000000" w:themeColor="text1"/>
              </w:rPr>
              <w:t>Владение определенными вербальными и невербальными средствами общения</w:t>
            </w:r>
          </w:p>
        </w:tc>
        <w:tc>
          <w:tcPr>
            <w:tcW w:w="1843" w:type="dxa"/>
          </w:tcPr>
          <w:p w:rsidR="00D75D8F" w:rsidRPr="00913B88" w:rsidRDefault="00913B88" w:rsidP="00AB44ED">
            <w:pPr>
              <w:jc w:val="center"/>
              <w:rPr>
                <w:color w:val="000000" w:themeColor="text1"/>
              </w:rPr>
            </w:pPr>
            <w:r w:rsidRPr="00913B88">
              <w:rPr>
                <w:color w:val="000000" w:themeColor="text1"/>
              </w:rPr>
              <w:t>Отработка фразы приветствия</w:t>
            </w:r>
          </w:p>
        </w:tc>
      </w:tr>
      <w:tr w:rsidR="00913B88" w:rsidRPr="00913B88" w:rsidTr="00FD713C">
        <w:tc>
          <w:tcPr>
            <w:tcW w:w="1951" w:type="dxa"/>
          </w:tcPr>
          <w:p w:rsidR="00861B42" w:rsidRPr="002173E8" w:rsidRDefault="00861B42" w:rsidP="00861B42">
            <w:pPr>
              <w:rPr>
                <w:b/>
                <w:color w:val="000000" w:themeColor="text1"/>
              </w:rPr>
            </w:pPr>
            <w:r w:rsidRPr="002173E8">
              <w:rPr>
                <w:b/>
                <w:color w:val="000000" w:themeColor="text1"/>
              </w:rPr>
              <w:t>Подготовка к основному этапу занятия</w:t>
            </w:r>
          </w:p>
          <w:p w:rsidR="00861B42" w:rsidRPr="00913B88" w:rsidRDefault="00861B42" w:rsidP="00861B42">
            <w:pPr>
              <w:rPr>
                <w:color w:val="000000" w:themeColor="text1"/>
              </w:rPr>
            </w:pPr>
          </w:p>
          <w:p w:rsidR="00913B88" w:rsidRPr="00913B88" w:rsidRDefault="00913B88" w:rsidP="00913B88">
            <w:pPr>
              <w:rPr>
                <w:color w:val="000000" w:themeColor="text1"/>
              </w:rPr>
            </w:pPr>
          </w:p>
          <w:p w:rsidR="00913B88" w:rsidRPr="00913B88" w:rsidRDefault="00913B88" w:rsidP="00913B88">
            <w:pPr>
              <w:rPr>
                <w:color w:val="000000" w:themeColor="text1"/>
              </w:rPr>
            </w:pPr>
          </w:p>
          <w:p w:rsidR="00913B88" w:rsidRPr="00FE63D7" w:rsidRDefault="00913B88" w:rsidP="00FE63D7">
            <w:pPr>
              <w:ind w:left="360"/>
              <w:rPr>
                <w:color w:val="000000" w:themeColor="text1"/>
              </w:rPr>
            </w:pPr>
          </w:p>
        </w:tc>
        <w:tc>
          <w:tcPr>
            <w:tcW w:w="2126" w:type="dxa"/>
          </w:tcPr>
          <w:p w:rsidR="00D75D8F" w:rsidRDefault="00861B42" w:rsidP="00861B42">
            <w:pPr>
              <w:rPr>
                <w:color w:val="000000" w:themeColor="text1"/>
              </w:rPr>
            </w:pPr>
            <w:r w:rsidRPr="00913B88">
              <w:rPr>
                <w:color w:val="000000" w:themeColor="text1"/>
              </w:rPr>
              <w:t>Обеспечение мотивации и принятия учащимися цели учебно – познавательной деятельности, актуализация опорных знаний и умений</w:t>
            </w:r>
          </w:p>
          <w:p w:rsidR="00BE277F" w:rsidRDefault="00BE277F" w:rsidP="00861B42">
            <w:pPr>
              <w:rPr>
                <w:color w:val="000000" w:themeColor="text1"/>
              </w:rPr>
            </w:pPr>
          </w:p>
          <w:p w:rsidR="00BE277F" w:rsidRPr="00913B88" w:rsidRDefault="00BE277F" w:rsidP="00861B42">
            <w:pPr>
              <w:rPr>
                <w:color w:val="000000" w:themeColor="text1"/>
              </w:rPr>
            </w:pPr>
          </w:p>
        </w:tc>
        <w:tc>
          <w:tcPr>
            <w:tcW w:w="2694" w:type="dxa"/>
          </w:tcPr>
          <w:p w:rsidR="00913B88" w:rsidRPr="00913B88" w:rsidRDefault="00BE277F" w:rsidP="00FE63D7">
            <w:pPr>
              <w:ind w:left="360"/>
              <w:rPr>
                <w:color w:val="000000" w:themeColor="text1"/>
              </w:rPr>
            </w:pPr>
            <w:r w:rsidRPr="00FE63D7">
              <w:rPr>
                <w:color w:val="000000" w:themeColor="text1"/>
              </w:rPr>
              <w:t>Фонетическая зарядка.</w:t>
            </w:r>
          </w:p>
          <w:p w:rsidR="00913B88" w:rsidRPr="00913B88" w:rsidRDefault="00913B88" w:rsidP="00AB44ED">
            <w:pPr>
              <w:rPr>
                <w:color w:val="000000" w:themeColor="text1"/>
              </w:rPr>
            </w:pPr>
            <w:r w:rsidRPr="00913B88">
              <w:rPr>
                <w:color w:val="000000" w:themeColor="text1"/>
              </w:rPr>
              <w:t>Включает видео</w:t>
            </w:r>
          </w:p>
          <w:p w:rsidR="00913B88" w:rsidRDefault="00913B88" w:rsidP="00AB44ED">
            <w:pPr>
              <w:rPr>
                <w:color w:val="000000" w:themeColor="text1"/>
              </w:rPr>
            </w:pPr>
            <w:r w:rsidRPr="00913B88">
              <w:rPr>
                <w:color w:val="000000" w:themeColor="text1"/>
              </w:rPr>
              <w:t>«5 маленьких уток»</w:t>
            </w:r>
          </w:p>
          <w:p w:rsidR="00E02F09" w:rsidRDefault="00E02F09" w:rsidP="00AB44ED">
            <w:pPr>
              <w:rPr>
                <w:color w:val="000000" w:themeColor="text1"/>
              </w:rPr>
            </w:pPr>
          </w:p>
          <w:p w:rsidR="008F4476" w:rsidRDefault="008F4476" w:rsidP="00AB44ED">
            <w:pPr>
              <w:rPr>
                <w:color w:val="000000" w:themeColor="text1"/>
              </w:rPr>
            </w:pPr>
          </w:p>
          <w:p w:rsidR="009F5D26" w:rsidRDefault="009F5D26" w:rsidP="00AB44ED">
            <w:pPr>
              <w:rPr>
                <w:color w:val="000000" w:themeColor="text1"/>
              </w:rPr>
            </w:pPr>
          </w:p>
          <w:p w:rsidR="00E02F09" w:rsidRDefault="009F5D26" w:rsidP="00AB44ED">
            <w:pPr>
              <w:rPr>
                <w:color w:val="000000" w:themeColor="text1"/>
              </w:rPr>
            </w:pPr>
            <w:r>
              <w:rPr>
                <w:color w:val="000000" w:themeColor="text1"/>
              </w:rPr>
              <w:t>Просит детей повторить все звуки в английском языке</w:t>
            </w:r>
          </w:p>
          <w:p w:rsidR="00941660" w:rsidRDefault="00941660" w:rsidP="00AB44ED">
            <w:pPr>
              <w:rPr>
                <w:color w:val="000000" w:themeColor="text1"/>
              </w:rPr>
            </w:pPr>
          </w:p>
          <w:p w:rsidR="00941660" w:rsidRDefault="00941660" w:rsidP="00AB44ED">
            <w:pPr>
              <w:rPr>
                <w:color w:val="000000" w:themeColor="text1"/>
              </w:rPr>
            </w:pPr>
          </w:p>
          <w:p w:rsidR="00FD713C" w:rsidRDefault="00FD713C" w:rsidP="00AB44ED">
            <w:pPr>
              <w:rPr>
                <w:color w:val="000000" w:themeColor="text1"/>
              </w:rPr>
            </w:pPr>
          </w:p>
          <w:p w:rsidR="00FD713C" w:rsidRDefault="00FD713C" w:rsidP="00AB44ED">
            <w:pPr>
              <w:rPr>
                <w:color w:val="000000" w:themeColor="text1"/>
              </w:rPr>
            </w:pPr>
          </w:p>
          <w:p w:rsidR="00E02F09" w:rsidRDefault="00FE63D7" w:rsidP="00E02F09">
            <w:pPr>
              <w:rPr>
                <w:color w:val="000000" w:themeColor="text1"/>
              </w:rPr>
            </w:pPr>
            <w:r w:rsidRPr="00913B88">
              <w:rPr>
                <w:color w:val="000000" w:themeColor="text1"/>
              </w:rPr>
              <w:t xml:space="preserve">Речевая зарядка </w:t>
            </w:r>
          </w:p>
          <w:p w:rsidR="00E02F09" w:rsidRDefault="00E02F09" w:rsidP="00E02F09">
            <w:pPr>
              <w:rPr>
                <w:color w:val="000000" w:themeColor="text1"/>
              </w:rPr>
            </w:pPr>
          </w:p>
          <w:p w:rsidR="007B2C6B" w:rsidRDefault="007B2C6B" w:rsidP="00E02F09">
            <w:pPr>
              <w:rPr>
                <w:color w:val="000000" w:themeColor="text1"/>
              </w:rPr>
            </w:pPr>
          </w:p>
          <w:p w:rsidR="007B2C6B" w:rsidRDefault="007B2C6B" w:rsidP="00E02F09">
            <w:pPr>
              <w:rPr>
                <w:color w:val="000000" w:themeColor="text1"/>
              </w:rPr>
            </w:pPr>
          </w:p>
          <w:p w:rsidR="007B2C6B" w:rsidRDefault="007B2C6B" w:rsidP="00E02F09">
            <w:pPr>
              <w:rPr>
                <w:color w:val="000000" w:themeColor="text1"/>
              </w:rPr>
            </w:pPr>
          </w:p>
          <w:p w:rsidR="007B2C6B" w:rsidRDefault="007B2C6B" w:rsidP="00E02F09">
            <w:pPr>
              <w:rPr>
                <w:color w:val="000000" w:themeColor="text1"/>
              </w:rPr>
            </w:pPr>
          </w:p>
          <w:p w:rsidR="007B2C6B" w:rsidRDefault="007B2C6B" w:rsidP="00E02F09">
            <w:pPr>
              <w:rPr>
                <w:color w:val="000000" w:themeColor="text1"/>
              </w:rPr>
            </w:pPr>
          </w:p>
          <w:p w:rsidR="007B2C6B" w:rsidRDefault="007B2C6B" w:rsidP="00E02F09">
            <w:pPr>
              <w:rPr>
                <w:color w:val="000000" w:themeColor="text1"/>
              </w:rPr>
            </w:pPr>
          </w:p>
          <w:p w:rsidR="007B2C6B" w:rsidRDefault="007B2C6B" w:rsidP="00E02F09">
            <w:pPr>
              <w:rPr>
                <w:color w:val="000000" w:themeColor="text1"/>
              </w:rPr>
            </w:pPr>
          </w:p>
          <w:p w:rsidR="007B2C6B" w:rsidRDefault="007B2C6B" w:rsidP="00E02F09">
            <w:pPr>
              <w:rPr>
                <w:color w:val="000000" w:themeColor="text1"/>
              </w:rPr>
            </w:pPr>
          </w:p>
          <w:p w:rsidR="007B2C6B" w:rsidRDefault="007B2C6B" w:rsidP="00E02F09">
            <w:pPr>
              <w:rPr>
                <w:color w:val="000000" w:themeColor="text1"/>
              </w:rPr>
            </w:pPr>
          </w:p>
          <w:p w:rsidR="007B2C6B" w:rsidRDefault="007B2C6B" w:rsidP="00E02F09">
            <w:pPr>
              <w:rPr>
                <w:color w:val="000000" w:themeColor="text1"/>
              </w:rPr>
            </w:pPr>
          </w:p>
          <w:p w:rsidR="007B2C6B" w:rsidRDefault="007B2C6B" w:rsidP="00E02F09">
            <w:pPr>
              <w:rPr>
                <w:color w:val="000000" w:themeColor="text1"/>
              </w:rPr>
            </w:pPr>
          </w:p>
          <w:p w:rsidR="00E02F09" w:rsidRPr="00FD713C" w:rsidRDefault="00E02F09"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Pr="00FD713C" w:rsidRDefault="007B2C6B" w:rsidP="00E02F09">
            <w:pPr>
              <w:rPr>
                <w:color w:val="000000" w:themeColor="text1"/>
              </w:rPr>
            </w:pPr>
          </w:p>
          <w:p w:rsidR="007B2C6B" w:rsidRDefault="007B2C6B"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Pr="00FD713C" w:rsidRDefault="000F63A0" w:rsidP="00E02F09">
            <w:pPr>
              <w:rPr>
                <w:color w:val="000000" w:themeColor="text1"/>
              </w:rPr>
            </w:pPr>
          </w:p>
          <w:p w:rsidR="007B2C6B" w:rsidRPr="00FD713C" w:rsidRDefault="007B2C6B" w:rsidP="00E02F09">
            <w:pPr>
              <w:rPr>
                <w:color w:val="000000" w:themeColor="text1"/>
              </w:rPr>
            </w:pPr>
          </w:p>
          <w:p w:rsidR="007B2C6B" w:rsidRPr="00FD713C" w:rsidRDefault="000F63A0" w:rsidP="00E02F09">
            <w:pPr>
              <w:rPr>
                <w:color w:val="000000" w:themeColor="text1"/>
              </w:rPr>
            </w:pPr>
            <w:r>
              <w:rPr>
                <w:color w:val="000000" w:themeColor="text1"/>
              </w:rPr>
              <w:t>Объясняет, что сегодня мы отправляемся в путешествие.</w:t>
            </w:r>
          </w:p>
          <w:p w:rsidR="00E02F09" w:rsidRDefault="00E02F09" w:rsidP="00E02F09">
            <w:pPr>
              <w:rPr>
                <w:color w:val="000000" w:themeColor="text1"/>
              </w:rPr>
            </w:pPr>
            <w:r>
              <w:rPr>
                <w:color w:val="000000" w:themeColor="text1"/>
              </w:rPr>
              <w:t>Организует игру «Сумасшедший путешественник»</w:t>
            </w:r>
          </w:p>
          <w:p w:rsidR="00941660" w:rsidRPr="00913B88" w:rsidRDefault="00941660" w:rsidP="00941660">
            <w:pPr>
              <w:rPr>
                <w:color w:val="000000" w:themeColor="text1"/>
              </w:rPr>
            </w:pPr>
          </w:p>
        </w:tc>
        <w:tc>
          <w:tcPr>
            <w:tcW w:w="1984" w:type="dxa"/>
          </w:tcPr>
          <w:p w:rsidR="00D75D8F" w:rsidRPr="00913B88" w:rsidRDefault="00913B88" w:rsidP="00AB44ED">
            <w:pPr>
              <w:rPr>
                <w:color w:val="000000" w:themeColor="text1"/>
              </w:rPr>
            </w:pPr>
            <w:r w:rsidRPr="00913B88">
              <w:rPr>
                <w:color w:val="000000" w:themeColor="text1"/>
              </w:rPr>
              <w:lastRenderedPageBreak/>
              <w:t>Поют песни с движениями</w:t>
            </w:r>
          </w:p>
          <w:p w:rsidR="00913B88" w:rsidRPr="00913B88" w:rsidRDefault="00913B88" w:rsidP="00AB44ED">
            <w:pPr>
              <w:rPr>
                <w:color w:val="000000" w:themeColor="text1"/>
              </w:rPr>
            </w:pPr>
          </w:p>
          <w:p w:rsidR="00913B88" w:rsidRDefault="00913B88" w:rsidP="00AB44ED">
            <w:pPr>
              <w:rPr>
                <w:color w:val="000000" w:themeColor="text1"/>
              </w:rPr>
            </w:pPr>
          </w:p>
          <w:p w:rsidR="009F5D26" w:rsidRPr="00913B88" w:rsidRDefault="009F5D26" w:rsidP="00AB44ED">
            <w:pPr>
              <w:rPr>
                <w:color w:val="000000" w:themeColor="text1"/>
              </w:rPr>
            </w:pPr>
          </w:p>
          <w:p w:rsidR="00FE63D7" w:rsidRDefault="00FE63D7" w:rsidP="00AB44ED">
            <w:pPr>
              <w:rPr>
                <w:color w:val="000000" w:themeColor="text1"/>
              </w:rPr>
            </w:pPr>
          </w:p>
          <w:p w:rsidR="00E02F09" w:rsidRDefault="00E02F09" w:rsidP="00AB44ED">
            <w:pPr>
              <w:rPr>
                <w:color w:val="000000" w:themeColor="text1"/>
              </w:rPr>
            </w:pPr>
          </w:p>
          <w:p w:rsidR="00E02F09" w:rsidRDefault="00E02F09" w:rsidP="00AB44ED">
            <w:pPr>
              <w:rPr>
                <w:color w:val="000000" w:themeColor="text1"/>
              </w:rPr>
            </w:pPr>
            <w:r>
              <w:rPr>
                <w:color w:val="000000" w:themeColor="text1"/>
              </w:rPr>
              <w:t>Хором читают все гласные и согласные звуки</w:t>
            </w:r>
            <w:r w:rsidR="007B2C6B" w:rsidRPr="007B2C6B">
              <w:rPr>
                <w:color w:val="000000" w:themeColor="text1"/>
              </w:rPr>
              <w:t xml:space="preserve"> </w:t>
            </w:r>
            <w:r w:rsidR="007B2C6B">
              <w:rPr>
                <w:color w:val="000000" w:themeColor="text1"/>
                <w:lang w:val="en-US"/>
              </w:rPr>
              <w:t>c</w:t>
            </w:r>
            <w:r w:rsidR="007B2C6B" w:rsidRPr="007B2C6B">
              <w:rPr>
                <w:color w:val="000000" w:themeColor="text1"/>
              </w:rPr>
              <w:t xml:space="preserve"> </w:t>
            </w:r>
            <w:r w:rsidR="007B2C6B">
              <w:rPr>
                <w:color w:val="000000" w:themeColor="text1"/>
              </w:rPr>
              <w:t>плаката</w:t>
            </w:r>
          </w:p>
          <w:p w:rsidR="009F5D26" w:rsidRDefault="009F5D26" w:rsidP="00AB44ED">
            <w:pPr>
              <w:rPr>
                <w:color w:val="000000" w:themeColor="text1"/>
              </w:rPr>
            </w:pPr>
          </w:p>
          <w:p w:rsidR="008F4476" w:rsidRDefault="008F4476" w:rsidP="00AB44ED">
            <w:pPr>
              <w:rPr>
                <w:color w:val="000000" w:themeColor="text1"/>
              </w:rPr>
            </w:pPr>
          </w:p>
          <w:p w:rsidR="007B2C6B" w:rsidRDefault="007B2C6B" w:rsidP="00AB44ED">
            <w:pPr>
              <w:rPr>
                <w:color w:val="000000" w:themeColor="text1"/>
              </w:rPr>
            </w:pPr>
          </w:p>
          <w:p w:rsidR="007B2C6B" w:rsidRDefault="007B2C6B" w:rsidP="00AB44ED">
            <w:pPr>
              <w:rPr>
                <w:color w:val="000000" w:themeColor="text1"/>
              </w:rPr>
            </w:pPr>
            <w:r>
              <w:rPr>
                <w:color w:val="000000" w:themeColor="text1"/>
              </w:rPr>
              <w:t xml:space="preserve">Ученик задаёт  вопросы разного характера одноклассникам </w:t>
            </w:r>
          </w:p>
          <w:p w:rsidR="008F4476" w:rsidRPr="006201AB" w:rsidRDefault="00941660" w:rsidP="00AB44ED">
            <w:pPr>
              <w:rPr>
                <w:color w:val="000000" w:themeColor="text1"/>
                <w:lang w:val="en-US"/>
              </w:rPr>
            </w:pPr>
            <w:r>
              <w:rPr>
                <w:color w:val="000000" w:themeColor="text1"/>
              </w:rPr>
              <w:t>Отвечают</w:t>
            </w:r>
            <w:r w:rsidRPr="006201AB">
              <w:rPr>
                <w:color w:val="000000" w:themeColor="text1"/>
                <w:lang w:val="en-US"/>
              </w:rPr>
              <w:t xml:space="preserve"> </w:t>
            </w:r>
            <w:r>
              <w:rPr>
                <w:color w:val="000000" w:themeColor="text1"/>
              </w:rPr>
              <w:t>на</w:t>
            </w:r>
            <w:r w:rsidRPr="006201AB">
              <w:rPr>
                <w:color w:val="000000" w:themeColor="text1"/>
                <w:lang w:val="en-US"/>
              </w:rPr>
              <w:t xml:space="preserve"> </w:t>
            </w:r>
          </w:p>
          <w:p w:rsidR="00913B88" w:rsidRPr="006201AB" w:rsidRDefault="00E02F09" w:rsidP="00AB44ED">
            <w:pPr>
              <w:rPr>
                <w:color w:val="000000" w:themeColor="text1"/>
                <w:lang w:val="en-US"/>
              </w:rPr>
            </w:pPr>
            <w:r>
              <w:rPr>
                <w:color w:val="000000" w:themeColor="text1"/>
              </w:rPr>
              <w:t>В</w:t>
            </w:r>
            <w:r w:rsidR="00941660">
              <w:rPr>
                <w:color w:val="000000" w:themeColor="text1"/>
              </w:rPr>
              <w:t>опросы</w:t>
            </w:r>
          </w:p>
          <w:p w:rsidR="00E02F09" w:rsidRPr="00756B13" w:rsidRDefault="007B2C6B" w:rsidP="00AB44ED">
            <w:pPr>
              <w:rPr>
                <w:color w:val="000000" w:themeColor="text1"/>
                <w:lang w:val="en-US"/>
              </w:rPr>
            </w:pPr>
            <w:proofErr w:type="gramStart"/>
            <w:r>
              <w:rPr>
                <w:color w:val="000000" w:themeColor="text1"/>
                <w:lang w:val="en-US"/>
              </w:rPr>
              <w:t>What  is</w:t>
            </w:r>
            <w:proofErr w:type="gramEnd"/>
            <w:r>
              <w:rPr>
                <w:color w:val="000000" w:themeColor="text1"/>
                <w:lang w:val="en-US"/>
              </w:rPr>
              <w:t xml:space="preserve"> your name</w:t>
            </w:r>
            <w:r w:rsidRPr="007B2C6B">
              <w:rPr>
                <w:color w:val="000000" w:themeColor="text1"/>
                <w:lang w:val="en-US"/>
              </w:rPr>
              <w:t>?</w:t>
            </w:r>
          </w:p>
          <w:p w:rsidR="000F63A0" w:rsidRPr="00756B13" w:rsidRDefault="000F63A0" w:rsidP="00AB44ED">
            <w:pPr>
              <w:rPr>
                <w:color w:val="000000" w:themeColor="text1"/>
                <w:lang w:val="en-US"/>
              </w:rPr>
            </w:pPr>
          </w:p>
          <w:p w:rsidR="007B2C6B" w:rsidRPr="007B2C6B" w:rsidRDefault="007B2C6B" w:rsidP="00AB44ED">
            <w:pPr>
              <w:rPr>
                <w:color w:val="000000" w:themeColor="text1"/>
                <w:lang w:val="en-US"/>
              </w:rPr>
            </w:pPr>
          </w:p>
          <w:p w:rsidR="007B2C6B" w:rsidRPr="006201AB" w:rsidRDefault="007B2C6B" w:rsidP="00AB44ED">
            <w:pPr>
              <w:rPr>
                <w:color w:val="000000" w:themeColor="text1"/>
              </w:rPr>
            </w:pPr>
            <w:r w:rsidRPr="007B2C6B">
              <w:rPr>
                <w:color w:val="000000" w:themeColor="text1"/>
                <w:lang w:val="en-US"/>
              </w:rPr>
              <w:t xml:space="preserve">What school are you at?  What </w:t>
            </w:r>
            <w:r w:rsidRPr="007B2C6B">
              <w:rPr>
                <w:color w:val="000000" w:themeColor="text1"/>
                <w:lang w:val="en-US"/>
              </w:rPr>
              <w:lastRenderedPageBreak/>
              <w:t xml:space="preserve">class are you in?  Do you like your school? What is your school number? Where is the English lesson?  How many lessons have you got a day? What is the capital of Russia? Have you got a collection? Are you proud of it? Which floor do you live on? How many rooms have you got? Is there a central heating? Family…What do they look like? What is she like? What does the word koala mean? What does your mother do? What are you doing now? What is your favorite color? What are your favorite things? What festival is popular </w:t>
            </w:r>
            <w:r w:rsidRPr="007B2C6B">
              <w:rPr>
                <w:color w:val="000000" w:themeColor="text1"/>
                <w:lang w:val="en-US"/>
              </w:rPr>
              <w:lastRenderedPageBreak/>
              <w:t>in Russia? What do people do on this day? What is she wearing now? How do I look in this? Is there any…in your fridge? How much? Are there any…in your fridge? How many? Are you in primary or in secondary school? Are you good at singing….? Do you like to go to school? Do you wear a school uniform? Do you forget your school things at home? How</w:t>
            </w:r>
            <w:r w:rsidRPr="006201AB">
              <w:rPr>
                <w:color w:val="000000" w:themeColor="text1"/>
              </w:rPr>
              <w:t xml:space="preserve"> </w:t>
            </w:r>
            <w:r w:rsidRPr="007B2C6B">
              <w:rPr>
                <w:color w:val="000000" w:themeColor="text1"/>
                <w:lang w:val="en-US"/>
              </w:rPr>
              <w:t>do</w:t>
            </w:r>
            <w:r w:rsidRPr="006201AB">
              <w:rPr>
                <w:color w:val="000000" w:themeColor="text1"/>
              </w:rPr>
              <w:t xml:space="preserve"> </w:t>
            </w:r>
            <w:r w:rsidRPr="007B2C6B">
              <w:rPr>
                <w:color w:val="000000" w:themeColor="text1"/>
                <w:lang w:val="en-US"/>
              </w:rPr>
              <w:t>you</w:t>
            </w:r>
            <w:r w:rsidRPr="006201AB">
              <w:rPr>
                <w:color w:val="000000" w:themeColor="text1"/>
              </w:rPr>
              <w:t xml:space="preserve"> </w:t>
            </w:r>
            <w:r w:rsidRPr="007B2C6B">
              <w:rPr>
                <w:color w:val="000000" w:themeColor="text1"/>
                <w:lang w:val="en-US"/>
              </w:rPr>
              <w:t>spell</w:t>
            </w:r>
            <w:r w:rsidRPr="006201AB">
              <w:rPr>
                <w:color w:val="000000" w:themeColor="text1"/>
              </w:rPr>
              <w:t xml:space="preserve"> </w:t>
            </w:r>
            <w:r w:rsidRPr="007B2C6B">
              <w:rPr>
                <w:color w:val="000000" w:themeColor="text1"/>
                <w:lang w:val="en-US"/>
              </w:rPr>
              <w:t>your</w:t>
            </w:r>
            <w:r w:rsidRPr="006201AB">
              <w:rPr>
                <w:color w:val="000000" w:themeColor="text1"/>
              </w:rPr>
              <w:t xml:space="preserve"> </w:t>
            </w:r>
            <w:r w:rsidRPr="007B2C6B">
              <w:rPr>
                <w:color w:val="000000" w:themeColor="text1"/>
                <w:lang w:val="en-US"/>
              </w:rPr>
              <w:t>name</w:t>
            </w:r>
            <w:r w:rsidRPr="006201AB">
              <w:rPr>
                <w:color w:val="000000" w:themeColor="text1"/>
              </w:rPr>
              <w:t>?</w:t>
            </w: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E02F09">
            <w:pPr>
              <w:rPr>
                <w:color w:val="000000" w:themeColor="text1"/>
              </w:rPr>
            </w:pPr>
          </w:p>
          <w:p w:rsidR="00E02F09" w:rsidRPr="00913B88" w:rsidRDefault="00E02F09" w:rsidP="00E02F09">
            <w:pPr>
              <w:rPr>
                <w:color w:val="000000" w:themeColor="text1"/>
              </w:rPr>
            </w:pPr>
            <w:r>
              <w:rPr>
                <w:color w:val="000000" w:themeColor="text1"/>
              </w:rPr>
              <w:t xml:space="preserve">Бросают кубик и по выпавшему номеру  вставляют слово в смешной рассказ. </w:t>
            </w:r>
            <w:r>
              <w:rPr>
                <w:color w:val="000000" w:themeColor="text1"/>
              </w:rPr>
              <w:lastRenderedPageBreak/>
              <w:t>Зачитывают готовые рассказы.</w:t>
            </w:r>
          </w:p>
        </w:tc>
        <w:tc>
          <w:tcPr>
            <w:tcW w:w="2268" w:type="dxa"/>
          </w:tcPr>
          <w:p w:rsidR="00913B88" w:rsidRDefault="00495D5A" w:rsidP="00AB44ED">
            <w:pPr>
              <w:rPr>
                <w:color w:val="000000" w:themeColor="text1"/>
              </w:rPr>
            </w:pPr>
            <w:r>
              <w:rPr>
                <w:color w:val="000000" w:themeColor="text1"/>
              </w:rPr>
              <w:lastRenderedPageBreak/>
              <w:t>Р</w:t>
            </w:r>
            <w:r w:rsidR="00913B88" w:rsidRPr="00913B88">
              <w:rPr>
                <w:color w:val="000000" w:themeColor="text1"/>
              </w:rPr>
              <w:t>азвития познавательных интересов, учебных мотивов</w:t>
            </w:r>
          </w:p>
          <w:p w:rsidR="008F4476" w:rsidRDefault="008F4476" w:rsidP="00AB44ED">
            <w:pPr>
              <w:rPr>
                <w:color w:val="000000" w:themeColor="text1"/>
              </w:rPr>
            </w:pPr>
          </w:p>
          <w:p w:rsidR="008F4476" w:rsidRDefault="008F4476" w:rsidP="00AB44ED">
            <w:pPr>
              <w:rPr>
                <w:color w:val="000000" w:themeColor="text1"/>
              </w:rPr>
            </w:pPr>
          </w:p>
          <w:p w:rsidR="009F5D26" w:rsidRDefault="009F5D26" w:rsidP="00AB44ED">
            <w:pPr>
              <w:rPr>
                <w:color w:val="000000" w:themeColor="text1"/>
              </w:rPr>
            </w:pPr>
          </w:p>
          <w:p w:rsidR="00E02F09" w:rsidRDefault="00E02F09" w:rsidP="00AB44ED">
            <w:pPr>
              <w:rPr>
                <w:color w:val="000000" w:themeColor="text1"/>
              </w:rPr>
            </w:pPr>
          </w:p>
          <w:p w:rsidR="00E02F09" w:rsidRDefault="00E02F09" w:rsidP="00AB44ED">
            <w:pPr>
              <w:rPr>
                <w:color w:val="000000" w:themeColor="text1"/>
              </w:rPr>
            </w:pPr>
          </w:p>
          <w:p w:rsidR="00E02F09" w:rsidRDefault="00E02F09" w:rsidP="00AB44ED">
            <w:pPr>
              <w:rPr>
                <w:color w:val="000000" w:themeColor="text1"/>
              </w:rPr>
            </w:pPr>
          </w:p>
          <w:p w:rsidR="00E02F09" w:rsidRDefault="00E02F09" w:rsidP="00AB44ED">
            <w:pPr>
              <w:rPr>
                <w:color w:val="000000" w:themeColor="text1"/>
              </w:rPr>
            </w:pPr>
          </w:p>
          <w:p w:rsidR="008F4476" w:rsidRDefault="008F4476" w:rsidP="00AB44ED">
            <w:pPr>
              <w:rPr>
                <w:color w:val="000000" w:themeColor="text1"/>
              </w:rPr>
            </w:pPr>
          </w:p>
          <w:p w:rsidR="00FD713C" w:rsidRDefault="00FD713C" w:rsidP="00AB44ED">
            <w:pPr>
              <w:rPr>
                <w:color w:val="000000" w:themeColor="text1"/>
              </w:rPr>
            </w:pPr>
          </w:p>
          <w:p w:rsidR="009F5D26" w:rsidRDefault="009F5D26" w:rsidP="00AB44ED">
            <w:pPr>
              <w:rPr>
                <w:color w:val="000000" w:themeColor="text1"/>
              </w:rPr>
            </w:pPr>
          </w:p>
          <w:p w:rsidR="008F4476" w:rsidRDefault="00495D5A" w:rsidP="00AB44ED">
            <w:pPr>
              <w:rPr>
                <w:color w:val="000000" w:themeColor="text1"/>
              </w:rPr>
            </w:pPr>
            <w:r>
              <w:rPr>
                <w:color w:val="000000" w:themeColor="text1"/>
              </w:rPr>
              <w:t>Р</w:t>
            </w:r>
            <w:r w:rsidR="008F4476" w:rsidRPr="008F4476">
              <w:rPr>
                <w:color w:val="000000" w:themeColor="text1"/>
              </w:rPr>
              <w:t>азвития познавательных интересов, учебных мотивов</w:t>
            </w:r>
          </w:p>
          <w:p w:rsidR="00E02F09" w:rsidRDefault="00E02F09" w:rsidP="00AB44ED">
            <w:pPr>
              <w:rPr>
                <w:color w:val="000000" w:themeColor="text1"/>
              </w:rPr>
            </w:pPr>
          </w:p>
          <w:p w:rsidR="00E02F09" w:rsidRDefault="00E02F09" w:rsidP="00AB44ED">
            <w:pPr>
              <w:rPr>
                <w:color w:val="000000" w:themeColor="text1"/>
              </w:rPr>
            </w:pPr>
          </w:p>
          <w:p w:rsidR="007B2C6B" w:rsidRDefault="007B2C6B" w:rsidP="00AB44ED">
            <w:pPr>
              <w:rPr>
                <w:color w:val="000000" w:themeColor="text1"/>
              </w:rPr>
            </w:pPr>
          </w:p>
          <w:p w:rsidR="007B2C6B" w:rsidRDefault="007B2C6B" w:rsidP="00AB44ED">
            <w:pPr>
              <w:rPr>
                <w:color w:val="000000" w:themeColor="text1"/>
              </w:rPr>
            </w:pPr>
          </w:p>
          <w:p w:rsidR="007B2C6B" w:rsidRDefault="007B2C6B" w:rsidP="00AB44ED">
            <w:pPr>
              <w:rPr>
                <w:color w:val="000000" w:themeColor="text1"/>
              </w:rPr>
            </w:pPr>
          </w:p>
          <w:p w:rsidR="007B2C6B" w:rsidRDefault="007B2C6B" w:rsidP="00AB44ED">
            <w:pPr>
              <w:rPr>
                <w:color w:val="000000" w:themeColor="text1"/>
              </w:rPr>
            </w:pPr>
          </w:p>
          <w:p w:rsidR="007B2C6B" w:rsidRDefault="007B2C6B" w:rsidP="00AB44ED">
            <w:pPr>
              <w:rPr>
                <w:color w:val="000000" w:themeColor="text1"/>
              </w:rPr>
            </w:pPr>
          </w:p>
          <w:p w:rsidR="007B2C6B" w:rsidRDefault="007B2C6B" w:rsidP="00AB44ED">
            <w:pPr>
              <w:rPr>
                <w:color w:val="000000" w:themeColor="text1"/>
              </w:rPr>
            </w:pPr>
          </w:p>
          <w:p w:rsidR="007B2C6B" w:rsidRDefault="007B2C6B" w:rsidP="00AB44ED">
            <w:pPr>
              <w:rPr>
                <w:color w:val="000000" w:themeColor="text1"/>
              </w:rPr>
            </w:pPr>
          </w:p>
          <w:p w:rsidR="00E02F09" w:rsidRDefault="00E02F09" w:rsidP="00AB44ED">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7B2C6B" w:rsidRPr="006201AB" w:rsidRDefault="007B2C6B"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0F63A0" w:rsidRDefault="000F63A0" w:rsidP="00E02F09">
            <w:pPr>
              <w:rPr>
                <w:color w:val="000000" w:themeColor="text1"/>
              </w:rPr>
            </w:pPr>
          </w:p>
          <w:p w:rsidR="00E02F09" w:rsidRPr="00913B88" w:rsidRDefault="00E02F09" w:rsidP="00E02F09">
            <w:pPr>
              <w:rPr>
                <w:color w:val="000000" w:themeColor="text1"/>
              </w:rPr>
            </w:pPr>
            <w:r>
              <w:rPr>
                <w:color w:val="000000" w:themeColor="text1"/>
              </w:rPr>
              <w:t>Р</w:t>
            </w:r>
            <w:r w:rsidRPr="00E02F09">
              <w:rPr>
                <w:color w:val="000000" w:themeColor="text1"/>
              </w:rPr>
              <w:t>азвити</w:t>
            </w:r>
            <w:r>
              <w:rPr>
                <w:color w:val="000000" w:themeColor="text1"/>
              </w:rPr>
              <w:t>е</w:t>
            </w:r>
            <w:r w:rsidRPr="00E02F09">
              <w:rPr>
                <w:color w:val="000000" w:themeColor="text1"/>
              </w:rPr>
              <w:t xml:space="preserve"> познавательных интересов, учебных мотивов;</w:t>
            </w:r>
          </w:p>
        </w:tc>
        <w:tc>
          <w:tcPr>
            <w:tcW w:w="2410" w:type="dxa"/>
          </w:tcPr>
          <w:p w:rsidR="00913B88" w:rsidRDefault="00913B88" w:rsidP="00AB44ED">
            <w:pPr>
              <w:rPr>
                <w:color w:val="000000" w:themeColor="text1"/>
              </w:rPr>
            </w:pPr>
            <w:r w:rsidRPr="00913B88">
              <w:rPr>
                <w:color w:val="000000" w:themeColor="text1"/>
              </w:rPr>
              <w:lastRenderedPageBreak/>
              <w:t>Владение определенными вербальными и невербальными средствами общения</w:t>
            </w:r>
          </w:p>
          <w:p w:rsidR="008F4476" w:rsidRPr="007B2C6B" w:rsidRDefault="008F4476" w:rsidP="00AB44ED">
            <w:pPr>
              <w:rPr>
                <w:color w:val="000000" w:themeColor="text1"/>
              </w:rPr>
            </w:pPr>
          </w:p>
          <w:p w:rsidR="00C85ACA" w:rsidRPr="007B2C6B" w:rsidRDefault="00C85ACA" w:rsidP="00AB44ED">
            <w:pPr>
              <w:rPr>
                <w:color w:val="000000" w:themeColor="text1"/>
              </w:rPr>
            </w:pPr>
          </w:p>
          <w:p w:rsidR="009F5D26" w:rsidRDefault="009F5D26" w:rsidP="00AB44ED">
            <w:pPr>
              <w:rPr>
                <w:color w:val="000000" w:themeColor="text1"/>
              </w:rPr>
            </w:pPr>
            <w:r w:rsidRPr="009F5D26">
              <w:rPr>
                <w:color w:val="000000" w:themeColor="text1"/>
              </w:rPr>
              <w:t>Умение слушать собеседника</w:t>
            </w:r>
          </w:p>
          <w:p w:rsidR="00E02F09" w:rsidRDefault="00E02F09" w:rsidP="00AB44ED">
            <w:pPr>
              <w:rPr>
                <w:color w:val="000000" w:themeColor="text1"/>
              </w:rPr>
            </w:pPr>
          </w:p>
          <w:p w:rsidR="00E02F09" w:rsidRPr="007B2C6B" w:rsidRDefault="00E02F09" w:rsidP="00AB44ED">
            <w:pPr>
              <w:rPr>
                <w:color w:val="000000" w:themeColor="text1"/>
              </w:rPr>
            </w:pPr>
          </w:p>
          <w:p w:rsidR="00C85ACA" w:rsidRDefault="00C85ACA" w:rsidP="00AB44ED">
            <w:pPr>
              <w:rPr>
                <w:color w:val="000000" w:themeColor="text1"/>
              </w:rPr>
            </w:pPr>
          </w:p>
          <w:p w:rsidR="00FD713C" w:rsidRPr="007B2C6B" w:rsidRDefault="00FD713C" w:rsidP="00AB44ED">
            <w:pPr>
              <w:rPr>
                <w:color w:val="000000" w:themeColor="text1"/>
              </w:rPr>
            </w:pPr>
          </w:p>
          <w:p w:rsidR="00E02F09" w:rsidRDefault="00E02F09" w:rsidP="00AB44ED">
            <w:pPr>
              <w:rPr>
                <w:color w:val="000000" w:themeColor="text1"/>
              </w:rPr>
            </w:pPr>
          </w:p>
          <w:p w:rsidR="008F4476" w:rsidRDefault="008F4476" w:rsidP="00AB44ED">
            <w:pPr>
              <w:rPr>
                <w:color w:val="000000" w:themeColor="text1"/>
              </w:rPr>
            </w:pPr>
            <w:r w:rsidRPr="008F4476">
              <w:rPr>
                <w:color w:val="000000" w:themeColor="text1"/>
              </w:rPr>
              <w:t xml:space="preserve">Умение с помощью вопросов получать необходимые сведения от партнера по </w:t>
            </w:r>
            <w:r w:rsidR="00D436DC" w:rsidRPr="008F4476">
              <w:rPr>
                <w:color w:val="000000" w:themeColor="text1"/>
              </w:rPr>
              <w:t>деятельности</w:t>
            </w:r>
            <w:r w:rsidRPr="008F4476">
              <w:rPr>
                <w:color w:val="000000" w:themeColor="text1"/>
              </w:rPr>
              <w:t>.</w:t>
            </w:r>
          </w:p>
          <w:p w:rsidR="008F4476" w:rsidRDefault="008F4476" w:rsidP="00AB44ED">
            <w:pPr>
              <w:rPr>
                <w:color w:val="000000" w:themeColor="text1"/>
              </w:rPr>
            </w:pPr>
          </w:p>
          <w:p w:rsidR="007B2C6B" w:rsidRDefault="007B2C6B" w:rsidP="00AB44ED">
            <w:pPr>
              <w:rPr>
                <w:color w:val="000000" w:themeColor="text1"/>
              </w:rPr>
            </w:pPr>
          </w:p>
          <w:p w:rsidR="007B2C6B" w:rsidRDefault="007B2C6B" w:rsidP="00AB44ED">
            <w:pPr>
              <w:rPr>
                <w:color w:val="000000" w:themeColor="text1"/>
              </w:rPr>
            </w:pPr>
          </w:p>
          <w:p w:rsidR="007B2C6B" w:rsidRDefault="007B2C6B" w:rsidP="00AB44ED">
            <w:pPr>
              <w:rPr>
                <w:color w:val="000000" w:themeColor="text1"/>
              </w:rPr>
            </w:pPr>
          </w:p>
          <w:p w:rsidR="007B2C6B" w:rsidRDefault="007B2C6B" w:rsidP="00AB44ED">
            <w:pPr>
              <w:rPr>
                <w:color w:val="000000" w:themeColor="text1"/>
              </w:rPr>
            </w:pPr>
          </w:p>
          <w:p w:rsidR="007B2C6B" w:rsidRDefault="007B2C6B" w:rsidP="00AB44ED">
            <w:pPr>
              <w:rPr>
                <w:color w:val="000000" w:themeColor="text1"/>
              </w:rPr>
            </w:pPr>
          </w:p>
          <w:p w:rsidR="007B2C6B" w:rsidRPr="007B2C6B" w:rsidRDefault="007B2C6B" w:rsidP="00AB44ED">
            <w:pPr>
              <w:rPr>
                <w:color w:val="000000" w:themeColor="text1"/>
              </w:rPr>
            </w:pPr>
          </w:p>
          <w:p w:rsidR="00C85ACA" w:rsidRPr="007B2C6B" w:rsidRDefault="00C85ACA"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0F63A0" w:rsidRDefault="000F63A0" w:rsidP="007B2C6B">
            <w:pPr>
              <w:rPr>
                <w:color w:val="000000" w:themeColor="text1"/>
              </w:rPr>
            </w:pPr>
          </w:p>
          <w:p w:rsidR="000F63A0" w:rsidRDefault="000F63A0" w:rsidP="007B2C6B">
            <w:pPr>
              <w:rPr>
                <w:color w:val="000000" w:themeColor="text1"/>
              </w:rPr>
            </w:pPr>
          </w:p>
          <w:p w:rsidR="000F63A0" w:rsidRDefault="000F63A0" w:rsidP="007B2C6B">
            <w:pPr>
              <w:rPr>
                <w:color w:val="000000" w:themeColor="text1"/>
              </w:rPr>
            </w:pPr>
          </w:p>
          <w:p w:rsidR="000F63A0" w:rsidRDefault="000F63A0" w:rsidP="007B2C6B">
            <w:pPr>
              <w:rPr>
                <w:color w:val="000000" w:themeColor="text1"/>
              </w:rPr>
            </w:pPr>
          </w:p>
          <w:p w:rsidR="000F63A0" w:rsidRDefault="000F63A0" w:rsidP="007B2C6B">
            <w:pPr>
              <w:rPr>
                <w:color w:val="000000" w:themeColor="text1"/>
              </w:rPr>
            </w:pPr>
          </w:p>
          <w:p w:rsidR="000F63A0" w:rsidRDefault="000F63A0" w:rsidP="007B2C6B">
            <w:pPr>
              <w:rPr>
                <w:color w:val="000000" w:themeColor="text1"/>
              </w:rPr>
            </w:pPr>
          </w:p>
          <w:p w:rsidR="000F63A0" w:rsidRDefault="000F63A0" w:rsidP="007B2C6B">
            <w:pPr>
              <w:rPr>
                <w:color w:val="000000" w:themeColor="text1"/>
              </w:rPr>
            </w:pPr>
          </w:p>
          <w:p w:rsidR="000F63A0" w:rsidRDefault="000F63A0" w:rsidP="007B2C6B">
            <w:pPr>
              <w:rPr>
                <w:color w:val="000000" w:themeColor="text1"/>
              </w:rPr>
            </w:pPr>
          </w:p>
          <w:p w:rsidR="000F63A0" w:rsidRDefault="000F63A0" w:rsidP="007B2C6B">
            <w:pPr>
              <w:rPr>
                <w:color w:val="000000" w:themeColor="text1"/>
              </w:rPr>
            </w:pPr>
          </w:p>
          <w:p w:rsidR="000F63A0" w:rsidRDefault="000F63A0" w:rsidP="007B2C6B">
            <w:pPr>
              <w:rPr>
                <w:color w:val="000000" w:themeColor="text1"/>
              </w:rPr>
            </w:pPr>
          </w:p>
          <w:p w:rsidR="000F63A0" w:rsidRDefault="000F63A0" w:rsidP="007B2C6B">
            <w:pPr>
              <w:rPr>
                <w:color w:val="000000" w:themeColor="text1"/>
              </w:rPr>
            </w:pPr>
          </w:p>
          <w:p w:rsidR="000F63A0" w:rsidRDefault="000F63A0" w:rsidP="007B2C6B">
            <w:pPr>
              <w:rPr>
                <w:color w:val="000000" w:themeColor="text1"/>
              </w:rPr>
            </w:pPr>
          </w:p>
          <w:p w:rsidR="000F63A0" w:rsidRDefault="000F63A0" w:rsidP="007B2C6B">
            <w:pPr>
              <w:rPr>
                <w:color w:val="000000" w:themeColor="text1"/>
              </w:rPr>
            </w:pPr>
          </w:p>
          <w:p w:rsidR="00E02F09" w:rsidRPr="00913B88" w:rsidRDefault="00E02F09" w:rsidP="007B2C6B">
            <w:pPr>
              <w:rPr>
                <w:color w:val="000000" w:themeColor="text1"/>
              </w:rPr>
            </w:pPr>
            <w:r w:rsidRPr="00E02F09">
              <w:rPr>
                <w:color w:val="000000" w:themeColor="text1"/>
              </w:rPr>
              <w:t xml:space="preserve">Эмоционально </w:t>
            </w:r>
            <w:proofErr w:type="gramStart"/>
            <w:r w:rsidRPr="00E02F09">
              <w:rPr>
                <w:color w:val="000000" w:themeColor="text1"/>
              </w:rPr>
              <w:t>позитивное</w:t>
            </w:r>
            <w:proofErr w:type="gramEnd"/>
            <w:r w:rsidRPr="00E02F09">
              <w:rPr>
                <w:color w:val="000000" w:themeColor="text1"/>
              </w:rPr>
              <w:t xml:space="preserve"> от-ношение к  процессу сотрудничества</w:t>
            </w:r>
          </w:p>
        </w:tc>
        <w:tc>
          <w:tcPr>
            <w:tcW w:w="1843" w:type="dxa"/>
          </w:tcPr>
          <w:p w:rsidR="00D75D8F" w:rsidRPr="00913B88" w:rsidRDefault="00913B88" w:rsidP="00AB44ED">
            <w:pPr>
              <w:rPr>
                <w:color w:val="000000" w:themeColor="text1"/>
              </w:rPr>
            </w:pPr>
            <w:r w:rsidRPr="00913B88">
              <w:rPr>
                <w:color w:val="000000" w:themeColor="text1"/>
              </w:rPr>
              <w:lastRenderedPageBreak/>
              <w:t>Закрепление структуры прошедшего времени в песне</w:t>
            </w:r>
          </w:p>
          <w:p w:rsidR="00E02F09" w:rsidRDefault="00E02F09" w:rsidP="00AB44ED">
            <w:pPr>
              <w:rPr>
                <w:color w:val="000000" w:themeColor="text1"/>
              </w:rPr>
            </w:pPr>
          </w:p>
          <w:p w:rsidR="00E02F09" w:rsidRDefault="00E02F09" w:rsidP="00AB44ED">
            <w:pPr>
              <w:rPr>
                <w:color w:val="000000" w:themeColor="text1"/>
              </w:rPr>
            </w:pPr>
          </w:p>
          <w:p w:rsidR="009F5D26" w:rsidRDefault="009F5D26" w:rsidP="00AB44ED">
            <w:pPr>
              <w:rPr>
                <w:color w:val="000000" w:themeColor="text1"/>
              </w:rPr>
            </w:pPr>
            <w:r>
              <w:rPr>
                <w:color w:val="000000" w:themeColor="text1"/>
              </w:rPr>
              <w:t>Совершенствование произносительной стороны речи</w:t>
            </w:r>
          </w:p>
          <w:p w:rsidR="00FD713C" w:rsidRDefault="00FD713C" w:rsidP="00AB44ED">
            <w:pPr>
              <w:rPr>
                <w:color w:val="000000" w:themeColor="text1"/>
              </w:rPr>
            </w:pPr>
          </w:p>
          <w:p w:rsidR="00E02F09" w:rsidRDefault="00E02F09" w:rsidP="00AB44ED">
            <w:pPr>
              <w:rPr>
                <w:color w:val="000000" w:themeColor="text1"/>
              </w:rPr>
            </w:pPr>
          </w:p>
          <w:p w:rsidR="008F4476" w:rsidRDefault="008F4476" w:rsidP="00AB44ED">
            <w:pPr>
              <w:rPr>
                <w:color w:val="000000" w:themeColor="text1"/>
              </w:rPr>
            </w:pPr>
            <w:r>
              <w:rPr>
                <w:color w:val="000000" w:themeColor="text1"/>
              </w:rPr>
              <w:t>Закрепление ранее изученной лексики и структур</w:t>
            </w:r>
          </w:p>
          <w:p w:rsidR="00E02F09" w:rsidRDefault="00E02F09" w:rsidP="00AB44ED">
            <w:pPr>
              <w:rPr>
                <w:color w:val="000000" w:themeColor="text1"/>
              </w:rPr>
            </w:pPr>
          </w:p>
          <w:p w:rsidR="009F5D26" w:rsidRDefault="009F5D26" w:rsidP="00AB44ED">
            <w:pPr>
              <w:rPr>
                <w:color w:val="000000" w:themeColor="text1"/>
              </w:rPr>
            </w:pPr>
          </w:p>
          <w:p w:rsidR="007B2C6B" w:rsidRDefault="007B2C6B" w:rsidP="00AB44ED">
            <w:pPr>
              <w:rPr>
                <w:color w:val="000000" w:themeColor="text1"/>
              </w:rPr>
            </w:pPr>
          </w:p>
          <w:p w:rsidR="007B2C6B" w:rsidRDefault="007B2C6B" w:rsidP="00AB44ED">
            <w:pPr>
              <w:rPr>
                <w:color w:val="000000" w:themeColor="text1"/>
              </w:rPr>
            </w:pPr>
          </w:p>
          <w:p w:rsidR="007B2C6B" w:rsidRDefault="007B2C6B" w:rsidP="00AB44ED">
            <w:pPr>
              <w:rPr>
                <w:color w:val="000000" w:themeColor="text1"/>
              </w:rPr>
            </w:pPr>
          </w:p>
          <w:p w:rsidR="007B2C6B" w:rsidRDefault="007B2C6B" w:rsidP="00AB44ED">
            <w:pPr>
              <w:rPr>
                <w:color w:val="000000" w:themeColor="text1"/>
              </w:rPr>
            </w:pPr>
          </w:p>
          <w:p w:rsidR="007B2C6B" w:rsidRDefault="007B2C6B" w:rsidP="00AB44ED">
            <w:pPr>
              <w:rPr>
                <w:color w:val="000000" w:themeColor="text1"/>
              </w:rPr>
            </w:pPr>
          </w:p>
          <w:p w:rsidR="007B2C6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7B2C6B" w:rsidRPr="006201AB" w:rsidRDefault="007B2C6B" w:rsidP="00AB44ED">
            <w:pPr>
              <w:rPr>
                <w:color w:val="000000" w:themeColor="text1"/>
              </w:rPr>
            </w:pPr>
          </w:p>
          <w:p w:rsidR="000F63A0" w:rsidRDefault="000F63A0" w:rsidP="00AB44ED">
            <w:pPr>
              <w:rPr>
                <w:color w:val="000000" w:themeColor="text1"/>
              </w:rPr>
            </w:pPr>
          </w:p>
          <w:p w:rsidR="000F63A0" w:rsidRDefault="000F63A0" w:rsidP="00AB44ED">
            <w:pPr>
              <w:rPr>
                <w:color w:val="000000" w:themeColor="text1"/>
              </w:rPr>
            </w:pPr>
          </w:p>
          <w:p w:rsidR="000F63A0" w:rsidRDefault="000F63A0" w:rsidP="00AB44ED">
            <w:pPr>
              <w:rPr>
                <w:color w:val="000000" w:themeColor="text1"/>
              </w:rPr>
            </w:pPr>
          </w:p>
          <w:p w:rsidR="000F63A0" w:rsidRDefault="000F63A0" w:rsidP="00AB44ED">
            <w:pPr>
              <w:rPr>
                <w:color w:val="000000" w:themeColor="text1"/>
              </w:rPr>
            </w:pPr>
          </w:p>
          <w:p w:rsidR="000F63A0" w:rsidRDefault="000F63A0" w:rsidP="00AB44ED">
            <w:pPr>
              <w:rPr>
                <w:color w:val="000000" w:themeColor="text1"/>
              </w:rPr>
            </w:pPr>
          </w:p>
          <w:p w:rsidR="000F63A0" w:rsidRDefault="000F63A0" w:rsidP="00AB44ED">
            <w:pPr>
              <w:rPr>
                <w:color w:val="000000" w:themeColor="text1"/>
              </w:rPr>
            </w:pPr>
          </w:p>
          <w:p w:rsidR="000F63A0" w:rsidRDefault="000F63A0" w:rsidP="00AB44ED">
            <w:pPr>
              <w:rPr>
                <w:color w:val="000000" w:themeColor="text1"/>
              </w:rPr>
            </w:pPr>
          </w:p>
          <w:p w:rsidR="000F63A0" w:rsidRDefault="000F63A0" w:rsidP="00AB44ED">
            <w:pPr>
              <w:rPr>
                <w:color w:val="000000" w:themeColor="text1"/>
              </w:rPr>
            </w:pPr>
          </w:p>
          <w:p w:rsidR="000F63A0" w:rsidRDefault="000F63A0" w:rsidP="00AB44ED">
            <w:pPr>
              <w:rPr>
                <w:color w:val="000000" w:themeColor="text1"/>
              </w:rPr>
            </w:pPr>
          </w:p>
          <w:p w:rsidR="000F63A0" w:rsidRDefault="000F63A0" w:rsidP="00AB44ED">
            <w:pPr>
              <w:rPr>
                <w:color w:val="000000" w:themeColor="text1"/>
              </w:rPr>
            </w:pPr>
          </w:p>
          <w:p w:rsidR="000F63A0" w:rsidRDefault="000F63A0" w:rsidP="00AB44ED">
            <w:pPr>
              <w:rPr>
                <w:color w:val="000000" w:themeColor="text1"/>
              </w:rPr>
            </w:pPr>
          </w:p>
          <w:p w:rsidR="000F63A0" w:rsidRDefault="000F63A0" w:rsidP="00AB44ED">
            <w:pPr>
              <w:rPr>
                <w:color w:val="000000" w:themeColor="text1"/>
              </w:rPr>
            </w:pPr>
          </w:p>
          <w:p w:rsidR="000F63A0" w:rsidRDefault="000F63A0" w:rsidP="00AB44ED">
            <w:pPr>
              <w:rPr>
                <w:color w:val="000000" w:themeColor="text1"/>
              </w:rPr>
            </w:pPr>
          </w:p>
          <w:p w:rsidR="00E02F09" w:rsidRPr="00913B88" w:rsidRDefault="00E02F09" w:rsidP="00AB44ED">
            <w:pPr>
              <w:rPr>
                <w:color w:val="000000" w:themeColor="text1"/>
              </w:rPr>
            </w:pPr>
            <w:r>
              <w:rPr>
                <w:color w:val="000000" w:themeColor="text1"/>
              </w:rPr>
              <w:t>Формирование умения составлять связный рассказ</w:t>
            </w:r>
          </w:p>
        </w:tc>
      </w:tr>
      <w:tr w:rsidR="00913B88" w:rsidRPr="00913B88" w:rsidTr="00FD713C">
        <w:tc>
          <w:tcPr>
            <w:tcW w:w="1951" w:type="dxa"/>
          </w:tcPr>
          <w:p w:rsidR="00D75D8F" w:rsidRPr="002173E8" w:rsidRDefault="00861B42" w:rsidP="002866A8">
            <w:pPr>
              <w:rPr>
                <w:b/>
                <w:color w:val="000000" w:themeColor="text1"/>
              </w:rPr>
            </w:pPr>
            <w:r w:rsidRPr="002173E8">
              <w:rPr>
                <w:b/>
                <w:color w:val="000000" w:themeColor="text1"/>
              </w:rPr>
              <w:lastRenderedPageBreak/>
              <w:t>Проверка выполнения домашнего задания</w:t>
            </w:r>
          </w:p>
        </w:tc>
        <w:tc>
          <w:tcPr>
            <w:tcW w:w="2126" w:type="dxa"/>
          </w:tcPr>
          <w:p w:rsidR="00D75D8F" w:rsidRPr="00913B88" w:rsidRDefault="00861B42" w:rsidP="00AB44ED">
            <w:pPr>
              <w:rPr>
                <w:color w:val="000000" w:themeColor="text1"/>
              </w:rPr>
            </w:pPr>
            <w:r w:rsidRPr="00913B88">
              <w:rPr>
                <w:color w:val="000000" w:themeColor="text1"/>
              </w:rPr>
              <w:t>Установление правильности и объёмности выполнения домашнего задания всеми учащимися</w:t>
            </w:r>
          </w:p>
        </w:tc>
        <w:tc>
          <w:tcPr>
            <w:tcW w:w="2694" w:type="dxa"/>
          </w:tcPr>
          <w:p w:rsidR="00D75D8F" w:rsidRPr="00913B88" w:rsidRDefault="00DD38AD" w:rsidP="00913B88">
            <w:pPr>
              <w:rPr>
                <w:color w:val="000000" w:themeColor="text1"/>
              </w:rPr>
            </w:pPr>
            <w:r>
              <w:rPr>
                <w:color w:val="000000" w:themeColor="text1"/>
              </w:rPr>
              <w:t>Объявляет остановку, станцию проверки домашнего задан</w:t>
            </w:r>
            <w:r w:rsidR="002173E8">
              <w:rPr>
                <w:color w:val="000000" w:themeColor="text1"/>
              </w:rPr>
              <w:t>и</w:t>
            </w:r>
            <w:r>
              <w:rPr>
                <w:color w:val="000000" w:themeColor="text1"/>
              </w:rPr>
              <w:t>я.</w:t>
            </w:r>
            <w:r w:rsidR="002173E8">
              <w:rPr>
                <w:color w:val="000000" w:themeColor="text1"/>
              </w:rPr>
              <w:t xml:space="preserve"> </w:t>
            </w:r>
            <w:r w:rsidR="00913B88">
              <w:rPr>
                <w:color w:val="000000" w:themeColor="text1"/>
              </w:rPr>
              <w:t>Просит сдать на проверку тетради с домашними работами</w:t>
            </w:r>
          </w:p>
        </w:tc>
        <w:tc>
          <w:tcPr>
            <w:tcW w:w="1984" w:type="dxa"/>
          </w:tcPr>
          <w:p w:rsidR="00D75D8F" w:rsidRPr="00913B88" w:rsidRDefault="00941660" w:rsidP="00AB44ED">
            <w:pPr>
              <w:rPr>
                <w:color w:val="000000" w:themeColor="text1"/>
              </w:rPr>
            </w:pPr>
            <w:r>
              <w:rPr>
                <w:color w:val="000000" w:themeColor="text1"/>
              </w:rPr>
              <w:t>Собирают тетради на проверку</w:t>
            </w:r>
          </w:p>
        </w:tc>
        <w:tc>
          <w:tcPr>
            <w:tcW w:w="2268" w:type="dxa"/>
          </w:tcPr>
          <w:p w:rsidR="00D75D8F" w:rsidRPr="00913B88" w:rsidRDefault="00D75D8F" w:rsidP="00AB44ED">
            <w:pPr>
              <w:rPr>
                <w:color w:val="000000" w:themeColor="text1"/>
              </w:rPr>
            </w:pPr>
          </w:p>
        </w:tc>
        <w:tc>
          <w:tcPr>
            <w:tcW w:w="2410" w:type="dxa"/>
          </w:tcPr>
          <w:p w:rsidR="00D75D8F" w:rsidRPr="00913B88" w:rsidRDefault="00D75D8F" w:rsidP="00AB44ED">
            <w:pPr>
              <w:rPr>
                <w:color w:val="000000" w:themeColor="text1"/>
              </w:rPr>
            </w:pPr>
          </w:p>
        </w:tc>
        <w:tc>
          <w:tcPr>
            <w:tcW w:w="1843" w:type="dxa"/>
          </w:tcPr>
          <w:p w:rsidR="00D75D8F" w:rsidRPr="00913B88" w:rsidRDefault="00D75D8F" w:rsidP="00AB44ED">
            <w:pPr>
              <w:jc w:val="center"/>
              <w:rPr>
                <w:color w:val="000000" w:themeColor="text1"/>
              </w:rPr>
            </w:pPr>
          </w:p>
        </w:tc>
      </w:tr>
      <w:tr w:rsidR="00913B88" w:rsidRPr="00913B88" w:rsidTr="00FD713C">
        <w:tc>
          <w:tcPr>
            <w:tcW w:w="1951" w:type="dxa"/>
          </w:tcPr>
          <w:p w:rsidR="002866A8" w:rsidRPr="002173E8" w:rsidRDefault="00861B42" w:rsidP="00861B42">
            <w:pPr>
              <w:rPr>
                <w:b/>
                <w:color w:val="000000" w:themeColor="text1"/>
              </w:rPr>
            </w:pPr>
            <w:r w:rsidRPr="002173E8">
              <w:rPr>
                <w:b/>
                <w:color w:val="000000" w:themeColor="text1"/>
              </w:rPr>
              <w:t>Усвоение новых знаний и способов действий</w:t>
            </w:r>
          </w:p>
        </w:tc>
        <w:tc>
          <w:tcPr>
            <w:tcW w:w="2126" w:type="dxa"/>
          </w:tcPr>
          <w:p w:rsidR="002866A8" w:rsidRPr="00913B88" w:rsidRDefault="000100A1" w:rsidP="00AB44ED">
            <w:pPr>
              <w:rPr>
                <w:color w:val="000000" w:themeColor="text1"/>
              </w:rPr>
            </w:pPr>
            <w:r w:rsidRPr="00913B88">
              <w:rPr>
                <w:color w:val="000000" w:themeColor="text1"/>
              </w:rPr>
              <w:t>Обеспечение восприятия, осмысления и первичного запоминания знаний ми способов действий, связей и отношений в объекте изучения</w:t>
            </w:r>
          </w:p>
        </w:tc>
        <w:tc>
          <w:tcPr>
            <w:tcW w:w="2694" w:type="dxa"/>
          </w:tcPr>
          <w:p w:rsidR="002866A8" w:rsidRDefault="00941660" w:rsidP="00092A3C">
            <w:pPr>
              <w:rPr>
                <w:color w:val="000000" w:themeColor="text1"/>
              </w:rPr>
            </w:pPr>
            <w:r>
              <w:rPr>
                <w:color w:val="000000" w:themeColor="text1"/>
              </w:rPr>
              <w:t>Учитель просит прочитать слова к уроку</w:t>
            </w:r>
            <w:r w:rsidR="00092A3C">
              <w:rPr>
                <w:color w:val="000000" w:themeColor="text1"/>
              </w:rPr>
              <w:t xml:space="preserve"> и предположить о чём будет  урок</w:t>
            </w:r>
          </w:p>
          <w:p w:rsidR="00092A3C" w:rsidRDefault="00092A3C" w:rsidP="00092A3C">
            <w:pPr>
              <w:rPr>
                <w:color w:val="000000" w:themeColor="text1"/>
              </w:rPr>
            </w:pPr>
          </w:p>
          <w:p w:rsidR="00A12D6B" w:rsidRDefault="00A12D6B" w:rsidP="00092A3C">
            <w:pPr>
              <w:rPr>
                <w:color w:val="000000" w:themeColor="text1"/>
              </w:rPr>
            </w:pPr>
          </w:p>
          <w:p w:rsidR="00A12D6B" w:rsidRDefault="00A12D6B" w:rsidP="00092A3C">
            <w:pPr>
              <w:rPr>
                <w:color w:val="000000" w:themeColor="text1"/>
              </w:rPr>
            </w:pPr>
          </w:p>
          <w:p w:rsidR="00092A3C" w:rsidRDefault="00092A3C" w:rsidP="00092A3C">
            <w:pPr>
              <w:rPr>
                <w:color w:val="000000" w:themeColor="text1"/>
              </w:rPr>
            </w:pPr>
            <w:r>
              <w:rPr>
                <w:color w:val="000000" w:themeColor="text1"/>
              </w:rPr>
              <w:t>Просит прочитать первое предложения из текст</w:t>
            </w:r>
            <w:proofErr w:type="gramStart"/>
            <w:r>
              <w:rPr>
                <w:color w:val="000000" w:themeColor="text1"/>
              </w:rPr>
              <w:t>а(</w:t>
            </w:r>
            <w:proofErr w:type="gramEnd"/>
            <w:r>
              <w:rPr>
                <w:color w:val="000000" w:themeColor="text1"/>
              </w:rPr>
              <w:t xml:space="preserve">упр.1, </w:t>
            </w:r>
            <w:proofErr w:type="spellStart"/>
            <w:r>
              <w:rPr>
                <w:color w:val="000000" w:themeColor="text1"/>
              </w:rPr>
              <w:t>стр</w:t>
            </w:r>
            <w:proofErr w:type="spellEnd"/>
            <w:r>
              <w:rPr>
                <w:color w:val="000000" w:themeColor="text1"/>
              </w:rPr>
              <w:t xml:space="preserve"> 111) и ответить на вопрос где находится это место</w:t>
            </w:r>
          </w:p>
          <w:p w:rsidR="00092A3C" w:rsidRDefault="00092A3C" w:rsidP="00092A3C">
            <w:pPr>
              <w:rPr>
                <w:color w:val="000000" w:themeColor="text1"/>
              </w:rPr>
            </w:pPr>
          </w:p>
          <w:p w:rsidR="00092A3C" w:rsidRDefault="00092A3C" w:rsidP="00092A3C">
            <w:pPr>
              <w:rPr>
                <w:color w:val="000000" w:themeColor="text1"/>
              </w:rPr>
            </w:pPr>
            <w:r>
              <w:rPr>
                <w:color w:val="000000" w:themeColor="text1"/>
              </w:rPr>
              <w:t xml:space="preserve">Просит задать 3 </w:t>
            </w:r>
            <w:proofErr w:type="gramStart"/>
            <w:r>
              <w:rPr>
                <w:color w:val="000000" w:themeColor="text1"/>
              </w:rPr>
              <w:t>вопроса</w:t>
            </w:r>
            <w:proofErr w:type="gramEnd"/>
            <w:r>
              <w:rPr>
                <w:color w:val="000000" w:themeColor="text1"/>
              </w:rPr>
              <w:t xml:space="preserve"> которые у ребят возникли по этому тексту</w:t>
            </w:r>
          </w:p>
          <w:p w:rsidR="00092A3C" w:rsidRPr="002173E8" w:rsidRDefault="00092A3C" w:rsidP="00092A3C">
            <w:pPr>
              <w:rPr>
                <w:i/>
                <w:color w:val="000000" w:themeColor="text1"/>
              </w:rPr>
            </w:pPr>
            <w:r>
              <w:rPr>
                <w:color w:val="000000" w:themeColor="text1"/>
              </w:rPr>
              <w:t xml:space="preserve"> </w:t>
            </w:r>
            <w:r w:rsidRPr="002173E8">
              <w:rPr>
                <w:i/>
                <w:color w:val="000000" w:themeColor="text1"/>
              </w:rPr>
              <w:t>Учитель включает интерактивный тренажёр вопросы</w:t>
            </w:r>
          </w:p>
          <w:p w:rsidR="00092A3C" w:rsidRDefault="00092A3C" w:rsidP="00092A3C">
            <w:pPr>
              <w:rPr>
                <w:color w:val="000000" w:themeColor="text1"/>
              </w:rPr>
            </w:pPr>
          </w:p>
          <w:p w:rsidR="00092A3C" w:rsidRPr="00913B88" w:rsidRDefault="00092A3C" w:rsidP="00092A3C">
            <w:pPr>
              <w:rPr>
                <w:color w:val="000000" w:themeColor="text1"/>
              </w:rPr>
            </w:pPr>
            <w:r>
              <w:rPr>
                <w:color w:val="000000" w:themeColor="text1"/>
              </w:rPr>
              <w:t>Просит детей прочитать текст</w:t>
            </w:r>
            <w:r w:rsidR="00BE277F">
              <w:rPr>
                <w:color w:val="000000" w:themeColor="text1"/>
              </w:rPr>
              <w:t xml:space="preserve">  </w:t>
            </w:r>
            <w:r w:rsidR="00BE277F">
              <w:rPr>
                <w:color w:val="000000" w:themeColor="text1"/>
              </w:rPr>
              <w:lastRenderedPageBreak/>
              <w:t xml:space="preserve">«Площадь </w:t>
            </w:r>
            <w:proofErr w:type="spellStart"/>
            <w:r w:rsidR="00BE277F">
              <w:rPr>
                <w:color w:val="000000" w:themeColor="text1"/>
              </w:rPr>
              <w:t>Лестера</w:t>
            </w:r>
            <w:proofErr w:type="spellEnd"/>
            <w:r w:rsidR="00BE277F">
              <w:rPr>
                <w:color w:val="000000" w:themeColor="text1"/>
              </w:rPr>
              <w:t xml:space="preserve">» </w:t>
            </w:r>
            <w:r>
              <w:rPr>
                <w:color w:val="000000" w:themeColor="text1"/>
              </w:rPr>
              <w:t xml:space="preserve"> и заполнить пропуски в текст</w:t>
            </w:r>
            <w:proofErr w:type="gramStart"/>
            <w:r>
              <w:rPr>
                <w:color w:val="000000" w:themeColor="text1"/>
              </w:rPr>
              <w:t>е(</w:t>
            </w:r>
            <w:proofErr w:type="gramEnd"/>
            <w:r>
              <w:rPr>
                <w:color w:val="000000" w:themeColor="text1"/>
              </w:rPr>
              <w:t xml:space="preserve">упр.2 </w:t>
            </w:r>
            <w:proofErr w:type="spellStart"/>
            <w:r>
              <w:rPr>
                <w:color w:val="000000" w:themeColor="text1"/>
              </w:rPr>
              <w:t>стр</w:t>
            </w:r>
            <w:proofErr w:type="spellEnd"/>
            <w:r>
              <w:rPr>
                <w:color w:val="000000" w:themeColor="text1"/>
              </w:rPr>
              <w:t xml:space="preserve"> 111)</w:t>
            </w:r>
          </w:p>
        </w:tc>
        <w:tc>
          <w:tcPr>
            <w:tcW w:w="1984" w:type="dxa"/>
          </w:tcPr>
          <w:p w:rsidR="002866A8" w:rsidRDefault="002173E8" w:rsidP="00AB44ED">
            <w:pPr>
              <w:rPr>
                <w:color w:val="000000" w:themeColor="text1"/>
              </w:rPr>
            </w:pPr>
            <w:r>
              <w:rPr>
                <w:color w:val="000000" w:themeColor="text1"/>
              </w:rPr>
              <w:lastRenderedPageBreak/>
              <w:t>Читают слова</w:t>
            </w:r>
            <w:r w:rsidR="004F35A4">
              <w:rPr>
                <w:color w:val="000000" w:themeColor="text1"/>
              </w:rPr>
              <w:t xml:space="preserve"> по цепочке</w:t>
            </w:r>
          </w:p>
          <w:p w:rsidR="00A12D6B" w:rsidRDefault="00A12D6B" w:rsidP="00AB44ED">
            <w:pPr>
              <w:rPr>
                <w:color w:val="000000" w:themeColor="text1"/>
              </w:rPr>
            </w:pPr>
          </w:p>
          <w:p w:rsidR="00A12D6B" w:rsidRDefault="00A12D6B" w:rsidP="00AB44ED">
            <w:pPr>
              <w:rPr>
                <w:color w:val="000000" w:themeColor="text1"/>
              </w:rPr>
            </w:pPr>
          </w:p>
          <w:p w:rsidR="00A12D6B" w:rsidRDefault="00A12D6B" w:rsidP="00AB44ED">
            <w:pPr>
              <w:rPr>
                <w:color w:val="000000" w:themeColor="text1"/>
              </w:rPr>
            </w:pPr>
          </w:p>
          <w:p w:rsidR="00A12D6B" w:rsidRDefault="00A12D6B" w:rsidP="00AB44ED">
            <w:pPr>
              <w:rPr>
                <w:color w:val="000000" w:themeColor="text1"/>
              </w:rPr>
            </w:pPr>
          </w:p>
          <w:p w:rsidR="00A12D6B" w:rsidRDefault="00A12D6B" w:rsidP="00AB44ED">
            <w:pPr>
              <w:rPr>
                <w:color w:val="000000" w:themeColor="text1"/>
              </w:rPr>
            </w:pPr>
          </w:p>
          <w:p w:rsidR="00A12D6B" w:rsidRDefault="002173E8" w:rsidP="00AB44ED">
            <w:pPr>
              <w:rPr>
                <w:color w:val="000000" w:themeColor="text1"/>
              </w:rPr>
            </w:pPr>
            <w:r>
              <w:rPr>
                <w:color w:val="000000" w:themeColor="text1"/>
              </w:rPr>
              <w:t>Про себя читают предложение и отвечают на вопрос</w:t>
            </w:r>
          </w:p>
          <w:p w:rsidR="00A12D6B" w:rsidRDefault="00A12D6B" w:rsidP="00AB44ED">
            <w:pPr>
              <w:rPr>
                <w:color w:val="000000" w:themeColor="text1"/>
              </w:rPr>
            </w:pPr>
          </w:p>
          <w:p w:rsidR="00A12D6B" w:rsidRDefault="00A12D6B" w:rsidP="00AB44ED">
            <w:pPr>
              <w:rPr>
                <w:color w:val="000000" w:themeColor="text1"/>
              </w:rPr>
            </w:pPr>
          </w:p>
          <w:p w:rsidR="00A12D6B" w:rsidRDefault="002173E8" w:rsidP="002173E8">
            <w:pPr>
              <w:rPr>
                <w:color w:val="000000" w:themeColor="text1"/>
              </w:rPr>
            </w:pPr>
            <w:r>
              <w:rPr>
                <w:color w:val="000000" w:themeColor="text1"/>
              </w:rPr>
              <w:t>Выполняют интерактивное упражнение</w:t>
            </w:r>
            <w:proofErr w:type="gramStart"/>
            <w:r>
              <w:rPr>
                <w:color w:val="000000" w:themeColor="text1"/>
              </w:rPr>
              <w:t xml:space="preserve"> ,</w:t>
            </w:r>
            <w:proofErr w:type="gramEnd"/>
            <w:r>
              <w:rPr>
                <w:color w:val="000000" w:themeColor="text1"/>
              </w:rPr>
              <w:t xml:space="preserve"> а затем задают вопросы</w:t>
            </w:r>
          </w:p>
          <w:p w:rsidR="002173E8" w:rsidRDefault="002173E8" w:rsidP="002173E8">
            <w:pPr>
              <w:rPr>
                <w:color w:val="000000" w:themeColor="text1"/>
              </w:rPr>
            </w:pPr>
          </w:p>
          <w:p w:rsidR="002173E8" w:rsidRDefault="002173E8" w:rsidP="002173E8">
            <w:pPr>
              <w:rPr>
                <w:color w:val="000000" w:themeColor="text1"/>
              </w:rPr>
            </w:pPr>
          </w:p>
          <w:p w:rsidR="004F35A4" w:rsidRDefault="004F35A4" w:rsidP="002173E8">
            <w:pPr>
              <w:rPr>
                <w:color w:val="000000" w:themeColor="text1"/>
              </w:rPr>
            </w:pPr>
          </w:p>
          <w:p w:rsidR="002173E8" w:rsidRPr="00913B88" w:rsidRDefault="002173E8" w:rsidP="002173E8">
            <w:pPr>
              <w:rPr>
                <w:color w:val="000000" w:themeColor="text1"/>
              </w:rPr>
            </w:pPr>
            <w:r>
              <w:rPr>
                <w:color w:val="000000" w:themeColor="text1"/>
              </w:rPr>
              <w:t xml:space="preserve">Читают текст  и заполняют </w:t>
            </w:r>
            <w:proofErr w:type="spellStart"/>
            <w:r>
              <w:rPr>
                <w:color w:val="000000" w:themeColor="text1"/>
              </w:rPr>
              <w:lastRenderedPageBreak/>
              <w:t>пропуски</w:t>
            </w:r>
            <w:proofErr w:type="gramStart"/>
            <w:r>
              <w:rPr>
                <w:color w:val="000000" w:themeColor="text1"/>
              </w:rPr>
              <w:t>,п</w:t>
            </w:r>
            <w:proofErr w:type="gramEnd"/>
            <w:r>
              <w:rPr>
                <w:color w:val="000000" w:themeColor="text1"/>
              </w:rPr>
              <w:t>одбирая</w:t>
            </w:r>
            <w:proofErr w:type="spellEnd"/>
            <w:r>
              <w:rPr>
                <w:color w:val="000000" w:themeColor="text1"/>
              </w:rPr>
              <w:t xml:space="preserve"> подходящие по смыслу слова</w:t>
            </w:r>
          </w:p>
        </w:tc>
        <w:tc>
          <w:tcPr>
            <w:tcW w:w="2268" w:type="dxa"/>
          </w:tcPr>
          <w:p w:rsidR="00A12D6B" w:rsidRDefault="00495D5A" w:rsidP="00AB44ED">
            <w:pPr>
              <w:rPr>
                <w:color w:val="000000" w:themeColor="text1"/>
              </w:rPr>
            </w:pPr>
            <w:r>
              <w:rPr>
                <w:color w:val="000000" w:themeColor="text1"/>
              </w:rPr>
              <w:lastRenderedPageBreak/>
              <w:t>Р</w:t>
            </w:r>
            <w:r w:rsidR="00A12D6B" w:rsidRPr="008F4476">
              <w:rPr>
                <w:color w:val="000000" w:themeColor="text1"/>
              </w:rPr>
              <w:t>азвития познавательных интересов, учебных мотивов</w:t>
            </w:r>
            <w:r w:rsidR="00A12D6B" w:rsidRPr="00A12D6B">
              <w:rPr>
                <w:color w:val="000000" w:themeColor="text1"/>
              </w:rPr>
              <w:t xml:space="preserve"> </w:t>
            </w:r>
          </w:p>
          <w:p w:rsidR="00A12D6B" w:rsidRDefault="00A12D6B" w:rsidP="00AB44ED">
            <w:pPr>
              <w:rPr>
                <w:color w:val="000000" w:themeColor="text1"/>
              </w:rPr>
            </w:pPr>
          </w:p>
          <w:p w:rsidR="00A12D6B" w:rsidRDefault="00A12D6B" w:rsidP="00AB44ED">
            <w:pPr>
              <w:rPr>
                <w:color w:val="000000" w:themeColor="text1"/>
              </w:rPr>
            </w:pPr>
          </w:p>
          <w:p w:rsidR="00A12D6B" w:rsidRDefault="00A12D6B" w:rsidP="00AB44ED">
            <w:pPr>
              <w:rPr>
                <w:color w:val="000000" w:themeColor="text1"/>
              </w:rPr>
            </w:pPr>
          </w:p>
          <w:p w:rsidR="002866A8" w:rsidRDefault="00495D5A" w:rsidP="00AB44ED">
            <w:pPr>
              <w:rPr>
                <w:color w:val="000000" w:themeColor="text1"/>
              </w:rPr>
            </w:pPr>
            <w:r>
              <w:rPr>
                <w:color w:val="000000" w:themeColor="text1"/>
              </w:rPr>
              <w:t>С</w:t>
            </w:r>
            <w:r w:rsidR="00A12D6B" w:rsidRPr="00A12D6B">
              <w:rPr>
                <w:color w:val="000000" w:themeColor="text1"/>
              </w:rPr>
              <w:t>амостоятельное выделение и формулирование познавательной цели</w:t>
            </w:r>
          </w:p>
          <w:p w:rsidR="00A12D6B" w:rsidRDefault="00A12D6B" w:rsidP="00AB44ED">
            <w:pPr>
              <w:rPr>
                <w:color w:val="000000" w:themeColor="text1"/>
              </w:rPr>
            </w:pPr>
          </w:p>
          <w:p w:rsidR="00A12D6B" w:rsidRDefault="00495D5A" w:rsidP="00AB44ED">
            <w:pPr>
              <w:rPr>
                <w:color w:val="000000" w:themeColor="text1"/>
              </w:rPr>
            </w:pPr>
            <w:r>
              <w:rPr>
                <w:color w:val="000000" w:themeColor="text1"/>
              </w:rPr>
              <w:t>Ф</w:t>
            </w:r>
            <w:r w:rsidR="00A12D6B" w:rsidRPr="00A12D6B">
              <w:rPr>
                <w:color w:val="000000" w:themeColor="text1"/>
              </w:rPr>
              <w:t>ормирования мотивов достижения и социального признания</w:t>
            </w:r>
          </w:p>
          <w:p w:rsidR="00A12D6B" w:rsidRDefault="00A12D6B" w:rsidP="00AB44ED">
            <w:pPr>
              <w:rPr>
                <w:color w:val="000000" w:themeColor="text1"/>
              </w:rPr>
            </w:pPr>
          </w:p>
          <w:p w:rsidR="00A12D6B" w:rsidRDefault="00A12D6B" w:rsidP="00AB44ED">
            <w:pPr>
              <w:rPr>
                <w:color w:val="000000" w:themeColor="text1"/>
              </w:rPr>
            </w:pPr>
          </w:p>
          <w:p w:rsidR="00FD713C" w:rsidRDefault="00FD713C" w:rsidP="00AB44ED">
            <w:pPr>
              <w:rPr>
                <w:color w:val="000000" w:themeColor="text1"/>
              </w:rPr>
            </w:pPr>
          </w:p>
          <w:p w:rsidR="00A12D6B" w:rsidRPr="00913B88" w:rsidRDefault="00495D5A" w:rsidP="00AB44ED">
            <w:pPr>
              <w:rPr>
                <w:color w:val="000000" w:themeColor="text1"/>
              </w:rPr>
            </w:pPr>
            <w:r>
              <w:rPr>
                <w:color w:val="000000" w:themeColor="text1"/>
              </w:rPr>
              <w:t>Ф</w:t>
            </w:r>
            <w:r w:rsidR="00A12D6B" w:rsidRPr="00A12D6B">
              <w:rPr>
                <w:color w:val="000000" w:themeColor="text1"/>
              </w:rPr>
              <w:t xml:space="preserve">ормирование мотива, </w:t>
            </w:r>
            <w:r w:rsidR="00A12D6B" w:rsidRPr="00A12D6B">
              <w:rPr>
                <w:color w:val="000000" w:themeColor="text1"/>
              </w:rPr>
              <w:lastRenderedPageBreak/>
              <w:t>реализующего потребность в социально значимой и социально оцениваемой деятельности</w:t>
            </w:r>
          </w:p>
        </w:tc>
        <w:tc>
          <w:tcPr>
            <w:tcW w:w="2410" w:type="dxa"/>
          </w:tcPr>
          <w:p w:rsidR="00A12D6B" w:rsidRDefault="00A12D6B" w:rsidP="00AB44ED">
            <w:pPr>
              <w:rPr>
                <w:color w:val="000000" w:themeColor="text1"/>
              </w:rPr>
            </w:pPr>
            <w:r w:rsidRPr="008F4476">
              <w:rPr>
                <w:color w:val="000000" w:themeColor="text1"/>
              </w:rPr>
              <w:lastRenderedPageBreak/>
              <w:t xml:space="preserve">Понимание возможности </w:t>
            </w:r>
            <w:proofErr w:type="gramStart"/>
            <w:r w:rsidRPr="008F4476">
              <w:rPr>
                <w:color w:val="000000" w:themeColor="text1"/>
              </w:rPr>
              <w:t>раз-личных</w:t>
            </w:r>
            <w:proofErr w:type="gramEnd"/>
            <w:r w:rsidRPr="008F4476">
              <w:rPr>
                <w:color w:val="000000" w:themeColor="text1"/>
              </w:rPr>
              <w:t xml:space="preserve"> позиций и точек зрения на какой-либо предмет или во</w:t>
            </w:r>
            <w:r w:rsidR="009F5D26">
              <w:rPr>
                <w:color w:val="000000" w:themeColor="text1"/>
              </w:rPr>
              <w:t>п</w:t>
            </w:r>
            <w:r w:rsidRPr="008F4476">
              <w:rPr>
                <w:color w:val="000000" w:themeColor="text1"/>
              </w:rPr>
              <w:t>рос</w:t>
            </w:r>
          </w:p>
          <w:p w:rsidR="009F5D26" w:rsidRDefault="009F5D26" w:rsidP="00AB44ED">
            <w:pPr>
              <w:rPr>
                <w:color w:val="000000" w:themeColor="text1"/>
              </w:rPr>
            </w:pPr>
          </w:p>
          <w:p w:rsidR="00A12D6B" w:rsidRDefault="00495D5A" w:rsidP="00AB44ED">
            <w:pPr>
              <w:rPr>
                <w:color w:val="000000" w:themeColor="text1"/>
              </w:rPr>
            </w:pPr>
            <w:r>
              <w:rPr>
                <w:color w:val="000000" w:themeColor="text1"/>
              </w:rPr>
              <w:t>П</w:t>
            </w:r>
            <w:r w:rsidR="00A12D6B" w:rsidRPr="00A12D6B">
              <w:rPr>
                <w:color w:val="000000" w:themeColor="text1"/>
              </w:rPr>
              <w:t>редвосхищение результата и уровня усвоения, его временных характеристик</w:t>
            </w:r>
          </w:p>
          <w:p w:rsidR="00A12D6B" w:rsidRDefault="00A12D6B" w:rsidP="00AB44ED">
            <w:pPr>
              <w:rPr>
                <w:color w:val="000000" w:themeColor="text1"/>
              </w:rPr>
            </w:pPr>
          </w:p>
          <w:p w:rsidR="00A12D6B" w:rsidRDefault="00A12D6B" w:rsidP="00AB44ED">
            <w:pPr>
              <w:rPr>
                <w:color w:val="000000" w:themeColor="text1"/>
              </w:rPr>
            </w:pPr>
            <w:r w:rsidRPr="00A12D6B">
              <w:rPr>
                <w:color w:val="000000" w:themeColor="text1"/>
              </w:rPr>
              <w:t>Умение слушать собеседника</w:t>
            </w:r>
          </w:p>
          <w:p w:rsidR="00A12D6B" w:rsidRDefault="00A12D6B" w:rsidP="00AB44ED">
            <w:pPr>
              <w:rPr>
                <w:color w:val="000000" w:themeColor="text1"/>
              </w:rPr>
            </w:pPr>
          </w:p>
          <w:p w:rsidR="00A12D6B" w:rsidRDefault="00A12D6B" w:rsidP="00AB44ED">
            <w:pPr>
              <w:rPr>
                <w:color w:val="000000" w:themeColor="text1"/>
              </w:rPr>
            </w:pPr>
          </w:p>
          <w:p w:rsidR="00A12D6B" w:rsidRDefault="00A12D6B" w:rsidP="00AB44ED">
            <w:pPr>
              <w:rPr>
                <w:color w:val="000000" w:themeColor="text1"/>
              </w:rPr>
            </w:pPr>
          </w:p>
          <w:p w:rsidR="00A12D6B" w:rsidRDefault="00A12D6B" w:rsidP="00AB44ED">
            <w:pPr>
              <w:rPr>
                <w:color w:val="000000" w:themeColor="text1"/>
              </w:rPr>
            </w:pPr>
          </w:p>
          <w:p w:rsidR="00A12D6B" w:rsidRDefault="00A12D6B" w:rsidP="00AB44ED">
            <w:pPr>
              <w:rPr>
                <w:color w:val="000000" w:themeColor="text1"/>
              </w:rPr>
            </w:pPr>
          </w:p>
          <w:p w:rsidR="00A12D6B" w:rsidRDefault="00A12D6B" w:rsidP="00AB44ED">
            <w:pPr>
              <w:rPr>
                <w:color w:val="000000" w:themeColor="text1"/>
              </w:rPr>
            </w:pPr>
          </w:p>
          <w:p w:rsidR="00A12D6B" w:rsidRDefault="00495D5A" w:rsidP="00AB44ED">
            <w:pPr>
              <w:rPr>
                <w:color w:val="000000" w:themeColor="text1"/>
              </w:rPr>
            </w:pPr>
            <w:r>
              <w:rPr>
                <w:color w:val="000000" w:themeColor="text1"/>
              </w:rPr>
              <w:t>С</w:t>
            </w:r>
            <w:r w:rsidR="00A12D6B" w:rsidRPr="00A12D6B">
              <w:rPr>
                <w:color w:val="000000" w:themeColor="text1"/>
              </w:rPr>
              <w:t xml:space="preserve">оставление целого из частей, в том </w:t>
            </w:r>
            <w:r w:rsidR="00A12D6B" w:rsidRPr="00A12D6B">
              <w:rPr>
                <w:color w:val="000000" w:themeColor="text1"/>
              </w:rPr>
              <w:lastRenderedPageBreak/>
              <w:t>числе самостоятельное достраивание с восполнением недостающих компонентов</w:t>
            </w:r>
          </w:p>
          <w:p w:rsidR="00A12D6B" w:rsidRPr="00913B88" w:rsidRDefault="00A12D6B" w:rsidP="00AB44ED">
            <w:pPr>
              <w:rPr>
                <w:color w:val="000000" w:themeColor="text1"/>
              </w:rPr>
            </w:pPr>
          </w:p>
        </w:tc>
        <w:tc>
          <w:tcPr>
            <w:tcW w:w="1843" w:type="dxa"/>
          </w:tcPr>
          <w:p w:rsidR="002866A8" w:rsidRDefault="00A12D6B" w:rsidP="00A12D6B">
            <w:pPr>
              <w:jc w:val="center"/>
              <w:rPr>
                <w:color w:val="000000" w:themeColor="text1"/>
              </w:rPr>
            </w:pPr>
            <w:r>
              <w:rPr>
                <w:color w:val="000000" w:themeColor="text1"/>
              </w:rPr>
              <w:lastRenderedPageBreak/>
              <w:t>Формирование фонетического слуха</w:t>
            </w:r>
          </w:p>
          <w:p w:rsidR="00A12D6B" w:rsidRDefault="00A12D6B" w:rsidP="00A12D6B">
            <w:pPr>
              <w:jc w:val="center"/>
              <w:rPr>
                <w:color w:val="000000" w:themeColor="text1"/>
              </w:rPr>
            </w:pPr>
          </w:p>
          <w:p w:rsidR="00A12D6B" w:rsidRDefault="00A12D6B" w:rsidP="00A12D6B">
            <w:pPr>
              <w:jc w:val="center"/>
              <w:rPr>
                <w:color w:val="000000" w:themeColor="text1"/>
              </w:rPr>
            </w:pPr>
          </w:p>
          <w:p w:rsidR="009F5D26" w:rsidRDefault="009F5D26" w:rsidP="00A12D6B">
            <w:pPr>
              <w:jc w:val="center"/>
              <w:rPr>
                <w:color w:val="000000" w:themeColor="text1"/>
              </w:rPr>
            </w:pPr>
          </w:p>
          <w:p w:rsidR="00A12D6B" w:rsidRDefault="00A12D6B" w:rsidP="00A12D6B">
            <w:pPr>
              <w:jc w:val="center"/>
              <w:rPr>
                <w:color w:val="000000" w:themeColor="text1"/>
              </w:rPr>
            </w:pPr>
          </w:p>
          <w:p w:rsidR="00A12D6B" w:rsidRDefault="00A12D6B" w:rsidP="00A12D6B">
            <w:pPr>
              <w:jc w:val="center"/>
              <w:rPr>
                <w:color w:val="000000" w:themeColor="text1"/>
              </w:rPr>
            </w:pPr>
            <w:r>
              <w:rPr>
                <w:color w:val="000000" w:themeColor="text1"/>
              </w:rPr>
              <w:t>Умение находить информацию</w:t>
            </w:r>
          </w:p>
          <w:p w:rsidR="00A12D6B" w:rsidRDefault="00A12D6B" w:rsidP="00A12D6B">
            <w:pPr>
              <w:jc w:val="center"/>
              <w:rPr>
                <w:color w:val="000000" w:themeColor="text1"/>
              </w:rPr>
            </w:pPr>
          </w:p>
          <w:p w:rsidR="00A12D6B" w:rsidRDefault="00A12D6B" w:rsidP="00A12D6B">
            <w:pPr>
              <w:jc w:val="center"/>
              <w:rPr>
                <w:color w:val="000000" w:themeColor="text1"/>
              </w:rPr>
            </w:pPr>
          </w:p>
          <w:p w:rsidR="00A12D6B" w:rsidRDefault="00A12D6B" w:rsidP="00A12D6B">
            <w:pPr>
              <w:jc w:val="center"/>
              <w:rPr>
                <w:color w:val="000000" w:themeColor="text1"/>
              </w:rPr>
            </w:pPr>
          </w:p>
          <w:p w:rsidR="00A12D6B" w:rsidRDefault="00A12D6B" w:rsidP="00A12D6B">
            <w:pPr>
              <w:jc w:val="center"/>
              <w:rPr>
                <w:color w:val="000000" w:themeColor="text1"/>
              </w:rPr>
            </w:pPr>
            <w:r>
              <w:rPr>
                <w:color w:val="000000" w:themeColor="text1"/>
              </w:rPr>
              <w:t>Умение задавать вопросы</w:t>
            </w:r>
          </w:p>
          <w:p w:rsidR="00A12D6B" w:rsidRDefault="00A12D6B" w:rsidP="00A12D6B">
            <w:pPr>
              <w:jc w:val="center"/>
              <w:rPr>
                <w:color w:val="000000" w:themeColor="text1"/>
              </w:rPr>
            </w:pPr>
          </w:p>
          <w:p w:rsidR="00A12D6B" w:rsidRDefault="00A12D6B" w:rsidP="00A12D6B">
            <w:pPr>
              <w:jc w:val="center"/>
              <w:rPr>
                <w:color w:val="000000" w:themeColor="text1"/>
              </w:rPr>
            </w:pPr>
          </w:p>
          <w:p w:rsidR="00A12D6B" w:rsidRDefault="00A12D6B" w:rsidP="00A12D6B">
            <w:pPr>
              <w:jc w:val="center"/>
              <w:rPr>
                <w:color w:val="000000" w:themeColor="text1"/>
              </w:rPr>
            </w:pPr>
          </w:p>
          <w:p w:rsidR="00A12D6B" w:rsidRDefault="00A12D6B" w:rsidP="00A12D6B">
            <w:pPr>
              <w:jc w:val="center"/>
              <w:rPr>
                <w:color w:val="000000" w:themeColor="text1"/>
              </w:rPr>
            </w:pPr>
          </w:p>
          <w:p w:rsidR="00A12D6B" w:rsidRDefault="00A12D6B" w:rsidP="00A12D6B">
            <w:pPr>
              <w:jc w:val="center"/>
              <w:rPr>
                <w:color w:val="000000" w:themeColor="text1"/>
              </w:rPr>
            </w:pPr>
          </w:p>
          <w:p w:rsidR="00A12D6B" w:rsidRPr="00913B88" w:rsidRDefault="00A12D6B" w:rsidP="00A12D6B">
            <w:pPr>
              <w:jc w:val="center"/>
              <w:rPr>
                <w:color w:val="000000" w:themeColor="text1"/>
              </w:rPr>
            </w:pPr>
            <w:r>
              <w:rPr>
                <w:color w:val="000000" w:themeColor="text1"/>
              </w:rPr>
              <w:t xml:space="preserve">Умение  подбирать </w:t>
            </w:r>
            <w:proofErr w:type="gramStart"/>
            <w:r>
              <w:rPr>
                <w:color w:val="000000" w:themeColor="text1"/>
              </w:rPr>
              <w:lastRenderedPageBreak/>
              <w:t>необходимые</w:t>
            </w:r>
            <w:proofErr w:type="gramEnd"/>
            <w:r>
              <w:rPr>
                <w:color w:val="000000" w:themeColor="text1"/>
              </w:rPr>
              <w:t xml:space="preserve"> лексические </w:t>
            </w:r>
            <w:proofErr w:type="spellStart"/>
            <w:r>
              <w:rPr>
                <w:color w:val="000000" w:themeColor="text1"/>
              </w:rPr>
              <w:t>еденицы</w:t>
            </w:r>
            <w:proofErr w:type="spellEnd"/>
          </w:p>
        </w:tc>
      </w:tr>
      <w:tr w:rsidR="00913B88" w:rsidRPr="00913B88" w:rsidTr="00FD713C">
        <w:tc>
          <w:tcPr>
            <w:tcW w:w="1951" w:type="dxa"/>
          </w:tcPr>
          <w:p w:rsidR="002866A8" w:rsidRPr="002173E8" w:rsidRDefault="00861B42" w:rsidP="00EB2EC6">
            <w:pPr>
              <w:rPr>
                <w:b/>
                <w:color w:val="000000" w:themeColor="text1"/>
              </w:rPr>
            </w:pPr>
            <w:r w:rsidRPr="002173E8">
              <w:rPr>
                <w:b/>
                <w:color w:val="000000" w:themeColor="text1"/>
              </w:rPr>
              <w:lastRenderedPageBreak/>
              <w:t>Первичная проверка понимания</w:t>
            </w:r>
          </w:p>
        </w:tc>
        <w:tc>
          <w:tcPr>
            <w:tcW w:w="2126" w:type="dxa"/>
          </w:tcPr>
          <w:p w:rsidR="00D75D8F" w:rsidRPr="00913B88" w:rsidRDefault="000100A1" w:rsidP="00AB44ED">
            <w:pPr>
              <w:rPr>
                <w:color w:val="000000" w:themeColor="text1"/>
              </w:rPr>
            </w:pPr>
            <w:r w:rsidRPr="00913B88">
              <w:rPr>
                <w:color w:val="000000" w:themeColor="text1"/>
              </w:rPr>
              <w:t>Установление правильности и осознанности усвоения нового учебного материала, выявление пробелов и неверных представлений и их коррекция</w:t>
            </w:r>
          </w:p>
        </w:tc>
        <w:tc>
          <w:tcPr>
            <w:tcW w:w="2694" w:type="dxa"/>
          </w:tcPr>
          <w:p w:rsidR="00D75D8F" w:rsidRDefault="00092A3C" w:rsidP="00AB44ED">
            <w:pPr>
              <w:rPr>
                <w:color w:val="000000" w:themeColor="text1"/>
              </w:rPr>
            </w:pPr>
            <w:r>
              <w:rPr>
                <w:color w:val="000000" w:themeColor="text1"/>
              </w:rPr>
              <w:t>Включает аудиозапись текста и просит проверить правильность заполнения пропущенных слов в текст</w:t>
            </w:r>
            <w:proofErr w:type="gramStart"/>
            <w:r>
              <w:rPr>
                <w:color w:val="000000" w:themeColor="text1"/>
              </w:rPr>
              <w:t>е(</w:t>
            </w:r>
            <w:proofErr w:type="gramEnd"/>
            <w:r>
              <w:rPr>
                <w:color w:val="000000" w:themeColor="text1"/>
              </w:rPr>
              <w:t>упр.2, стр. 111)</w:t>
            </w:r>
          </w:p>
          <w:p w:rsidR="00BE277F" w:rsidRDefault="00BE277F" w:rsidP="00AB44ED">
            <w:pPr>
              <w:rPr>
                <w:color w:val="000000" w:themeColor="text1"/>
              </w:rPr>
            </w:pPr>
          </w:p>
          <w:p w:rsidR="00BE277F" w:rsidRPr="002173E8" w:rsidRDefault="00BE277F" w:rsidP="00BE277F">
            <w:pPr>
              <w:rPr>
                <w:i/>
                <w:color w:val="000000" w:themeColor="text1"/>
              </w:rPr>
            </w:pPr>
            <w:r w:rsidRPr="002173E8">
              <w:rPr>
                <w:i/>
                <w:color w:val="000000" w:themeColor="text1"/>
              </w:rPr>
              <w:t xml:space="preserve">Включает видео Площадь </w:t>
            </w:r>
            <w:proofErr w:type="spellStart"/>
            <w:r w:rsidRPr="002173E8">
              <w:rPr>
                <w:i/>
                <w:color w:val="000000" w:themeColor="text1"/>
              </w:rPr>
              <w:t>Лестера</w:t>
            </w:r>
            <w:proofErr w:type="spellEnd"/>
            <w:r w:rsidR="00E46B1F" w:rsidRPr="002173E8">
              <w:rPr>
                <w:i/>
                <w:color w:val="000000" w:themeColor="text1"/>
              </w:rPr>
              <w:t xml:space="preserve"> </w:t>
            </w:r>
            <w:r w:rsidR="004F35A4">
              <w:rPr>
                <w:i/>
                <w:color w:val="000000" w:themeColor="text1"/>
              </w:rPr>
              <w:t xml:space="preserve"> без звука и просит озвучить</w:t>
            </w:r>
            <w:proofErr w:type="gramStart"/>
            <w:r w:rsidR="004F35A4">
              <w:rPr>
                <w:i/>
                <w:color w:val="000000" w:themeColor="text1"/>
              </w:rPr>
              <w:t xml:space="preserve"> ,</w:t>
            </w:r>
            <w:proofErr w:type="gramEnd"/>
            <w:r w:rsidR="004F35A4">
              <w:rPr>
                <w:i/>
                <w:color w:val="000000" w:themeColor="text1"/>
              </w:rPr>
              <w:t xml:space="preserve"> провести экскурсию по городу </w:t>
            </w:r>
          </w:p>
          <w:p w:rsidR="00E46B1F" w:rsidRDefault="00E46B1F" w:rsidP="00BE277F">
            <w:pPr>
              <w:rPr>
                <w:color w:val="000000" w:themeColor="text1"/>
              </w:rPr>
            </w:pPr>
          </w:p>
          <w:p w:rsidR="00175EEA" w:rsidRDefault="00175EEA" w:rsidP="00BE277F">
            <w:pPr>
              <w:rPr>
                <w:color w:val="000000" w:themeColor="text1"/>
              </w:rPr>
            </w:pPr>
          </w:p>
          <w:p w:rsidR="00175EEA" w:rsidRDefault="00175EEA" w:rsidP="00BE277F">
            <w:pPr>
              <w:rPr>
                <w:color w:val="000000" w:themeColor="text1"/>
              </w:rPr>
            </w:pPr>
          </w:p>
          <w:p w:rsidR="00175EEA" w:rsidRDefault="00175EEA" w:rsidP="00BE277F">
            <w:pPr>
              <w:rPr>
                <w:color w:val="000000" w:themeColor="text1"/>
              </w:rPr>
            </w:pPr>
          </w:p>
          <w:p w:rsidR="00175EEA" w:rsidRDefault="00175EEA" w:rsidP="00BE277F">
            <w:pPr>
              <w:rPr>
                <w:color w:val="000000" w:themeColor="text1"/>
              </w:rPr>
            </w:pPr>
          </w:p>
          <w:p w:rsidR="00175EEA" w:rsidRDefault="00175EEA" w:rsidP="00BE277F">
            <w:pPr>
              <w:rPr>
                <w:color w:val="000000" w:themeColor="text1"/>
              </w:rPr>
            </w:pPr>
          </w:p>
          <w:p w:rsidR="00175EEA" w:rsidRDefault="00175EEA" w:rsidP="00BE277F">
            <w:pPr>
              <w:rPr>
                <w:color w:val="000000" w:themeColor="text1"/>
              </w:rPr>
            </w:pPr>
          </w:p>
          <w:p w:rsidR="00175EEA" w:rsidRDefault="00175EEA" w:rsidP="00BE277F">
            <w:pPr>
              <w:rPr>
                <w:color w:val="000000" w:themeColor="text1"/>
              </w:rPr>
            </w:pPr>
          </w:p>
          <w:p w:rsidR="00175EEA" w:rsidRDefault="00175EEA" w:rsidP="00BE277F">
            <w:pPr>
              <w:rPr>
                <w:color w:val="000000" w:themeColor="text1"/>
              </w:rPr>
            </w:pPr>
          </w:p>
          <w:p w:rsidR="00175EEA" w:rsidRDefault="00175EEA" w:rsidP="00BE277F">
            <w:pPr>
              <w:rPr>
                <w:color w:val="000000" w:themeColor="text1"/>
              </w:rPr>
            </w:pPr>
          </w:p>
          <w:p w:rsidR="00175EEA" w:rsidRDefault="00175EEA" w:rsidP="00BE277F">
            <w:pPr>
              <w:rPr>
                <w:color w:val="000000" w:themeColor="text1"/>
              </w:rPr>
            </w:pPr>
          </w:p>
          <w:p w:rsidR="00175EEA" w:rsidRDefault="00175EEA" w:rsidP="00BE277F">
            <w:pPr>
              <w:rPr>
                <w:color w:val="000000" w:themeColor="text1"/>
              </w:rPr>
            </w:pPr>
          </w:p>
          <w:p w:rsidR="00FD713C" w:rsidRDefault="00FD713C" w:rsidP="00BE277F">
            <w:pPr>
              <w:rPr>
                <w:i/>
                <w:color w:val="000000" w:themeColor="text1"/>
              </w:rPr>
            </w:pPr>
          </w:p>
          <w:p w:rsidR="00E46B1F" w:rsidRDefault="00E46B1F" w:rsidP="00BE277F">
            <w:pPr>
              <w:rPr>
                <w:i/>
                <w:color w:val="000000" w:themeColor="text1"/>
              </w:rPr>
            </w:pPr>
            <w:r w:rsidRPr="002173E8">
              <w:rPr>
                <w:i/>
                <w:color w:val="000000" w:themeColor="text1"/>
              </w:rPr>
              <w:lastRenderedPageBreak/>
              <w:t>Включает презентацию о том в честь кого площадь была названа</w:t>
            </w:r>
          </w:p>
          <w:p w:rsidR="00FD713C" w:rsidRDefault="00FD713C" w:rsidP="00BE277F">
            <w:pPr>
              <w:rPr>
                <w:i/>
                <w:color w:val="000000" w:themeColor="text1"/>
              </w:rPr>
            </w:pPr>
          </w:p>
          <w:p w:rsidR="00FD713C" w:rsidRDefault="00FD713C" w:rsidP="00BE277F">
            <w:pPr>
              <w:rPr>
                <w:i/>
                <w:color w:val="000000" w:themeColor="text1"/>
              </w:rPr>
            </w:pPr>
          </w:p>
          <w:p w:rsidR="00FD713C" w:rsidRDefault="00FD713C" w:rsidP="00BE277F">
            <w:pPr>
              <w:rPr>
                <w:i/>
                <w:color w:val="000000" w:themeColor="text1"/>
              </w:rPr>
            </w:pPr>
          </w:p>
          <w:p w:rsidR="00FD713C" w:rsidRDefault="00FD713C" w:rsidP="00BE277F">
            <w:pPr>
              <w:rPr>
                <w:i/>
                <w:color w:val="000000" w:themeColor="text1"/>
              </w:rPr>
            </w:pPr>
          </w:p>
          <w:p w:rsidR="00FD713C" w:rsidRDefault="00FD713C" w:rsidP="00BE277F">
            <w:pPr>
              <w:rPr>
                <w:i/>
                <w:color w:val="000000" w:themeColor="text1"/>
              </w:rPr>
            </w:pPr>
          </w:p>
          <w:p w:rsidR="00FD713C" w:rsidRDefault="00FD713C" w:rsidP="00FD713C">
            <w:pPr>
              <w:rPr>
                <w:i/>
                <w:color w:val="000000" w:themeColor="text1"/>
              </w:rPr>
            </w:pPr>
            <w:r>
              <w:rPr>
                <w:i/>
                <w:color w:val="000000" w:themeColor="text1"/>
              </w:rPr>
              <w:t xml:space="preserve">Рассказывает  </w:t>
            </w:r>
            <w:proofErr w:type="gramStart"/>
            <w:r>
              <w:rPr>
                <w:i/>
                <w:color w:val="000000" w:themeColor="text1"/>
              </w:rPr>
              <w:t xml:space="preserve">по </w:t>
            </w:r>
            <w:proofErr w:type="spellStart"/>
            <w:r>
              <w:rPr>
                <w:i/>
                <w:color w:val="000000" w:themeColor="text1"/>
              </w:rPr>
              <w:t>русски</w:t>
            </w:r>
            <w:proofErr w:type="spellEnd"/>
            <w:proofErr w:type="gramEnd"/>
            <w:r>
              <w:rPr>
                <w:i/>
                <w:color w:val="000000" w:themeColor="text1"/>
              </w:rPr>
              <w:t xml:space="preserve"> об истории этой  площади.</w:t>
            </w:r>
          </w:p>
          <w:p w:rsidR="00FD713C" w:rsidRPr="00FD713C" w:rsidRDefault="00FD713C" w:rsidP="00FD713C">
            <w:pPr>
              <w:rPr>
                <w:i/>
                <w:color w:val="000000" w:themeColor="text1"/>
              </w:rPr>
            </w:pPr>
            <w:proofErr w:type="spellStart"/>
            <w:r w:rsidRPr="00FD713C">
              <w:rPr>
                <w:i/>
                <w:color w:val="000000" w:themeColor="text1"/>
              </w:rPr>
              <w:t>Лестер</w:t>
            </w:r>
            <w:proofErr w:type="spellEnd"/>
            <w:r w:rsidRPr="00FD713C">
              <w:rPr>
                <w:i/>
                <w:color w:val="000000" w:themeColor="text1"/>
              </w:rPr>
              <w:t xml:space="preserve">-сквер находится в центре района развлечений: эта пешеходная площадь граничит и с Ковент-Гарден, и с Сохо, рядом – </w:t>
            </w:r>
            <w:proofErr w:type="spellStart"/>
            <w:r w:rsidRPr="00FD713C">
              <w:rPr>
                <w:i/>
                <w:color w:val="000000" w:themeColor="text1"/>
              </w:rPr>
              <w:t>Чайна-таун</w:t>
            </w:r>
            <w:proofErr w:type="spellEnd"/>
            <w:r w:rsidRPr="00FD713C">
              <w:rPr>
                <w:i/>
                <w:color w:val="000000" w:themeColor="text1"/>
              </w:rPr>
              <w:t>. Здесь пять огромных кинотеатров, ночные клубы, казино, рестораны – вечерами площадь полна народу.</w:t>
            </w:r>
          </w:p>
          <w:p w:rsidR="00FD713C" w:rsidRPr="00FD713C" w:rsidRDefault="00FD713C" w:rsidP="00FD713C">
            <w:pPr>
              <w:rPr>
                <w:i/>
                <w:color w:val="000000" w:themeColor="text1"/>
              </w:rPr>
            </w:pPr>
            <w:r w:rsidRPr="00FD713C">
              <w:rPr>
                <w:i/>
                <w:color w:val="000000" w:themeColor="text1"/>
              </w:rPr>
              <w:t xml:space="preserve"> </w:t>
            </w:r>
          </w:p>
          <w:p w:rsidR="00FD713C" w:rsidRPr="00FD713C" w:rsidRDefault="00FD713C" w:rsidP="00FD713C">
            <w:pPr>
              <w:rPr>
                <w:i/>
                <w:color w:val="000000" w:themeColor="text1"/>
              </w:rPr>
            </w:pPr>
            <w:r w:rsidRPr="00FD713C">
              <w:rPr>
                <w:i/>
                <w:color w:val="000000" w:themeColor="text1"/>
              </w:rPr>
              <w:t xml:space="preserve">Названа она в честь второго графа </w:t>
            </w:r>
            <w:proofErr w:type="spellStart"/>
            <w:r w:rsidRPr="00FD713C">
              <w:rPr>
                <w:i/>
                <w:color w:val="000000" w:themeColor="text1"/>
              </w:rPr>
              <w:t>Лестерского</w:t>
            </w:r>
            <w:proofErr w:type="spellEnd"/>
            <w:r w:rsidRPr="00FD713C">
              <w:rPr>
                <w:i/>
                <w:color w:val="000000" w:themeColor="text1"/>
              </w:rPr>
              <w:t xml:space="preserve">, который в 1635 году построил здесь дом, </w:t>
            </w:r>
            <w:proofErr w:type="spellStart"/>
            <w:r w:rsidRPr="00FD713C">
              <w:rPr>
                <w:i/>
                <w:color w:val="000000" w:themeColor="text1"/>
              </w:rPr>
              <w:t>Лестер-хаус</w:t>
            </w:r>
            <w:proofErr w:type="spellEnd"/>
            <w:r w:rsidRPr="00FD713C">
              <w:rPr>
                <w:i/>
                <w:color w:val="000000" w:themeColor="text1"/>
              </w:rPr>
              <w:t xml:space="preserve">. Место перед ним граф огородил, лишив общественной земли </w:t>
            </w:r>
            <w:r w:rsidRPr="00FD713C">
              <w:rPr>
                <w:i/>
                <w:color w:val="000000" w:themeColor="text1"/>
              </w:rPr>
              <w:lastRenderedPageBreak/>
              <w:t xml:space="preserve">прихожан церкви святого Мартина в полях. Те обратились к королю Карлу I, и после специального разбирательства лорду </w:t>
            </w:r>
            <w:proofErr w:type="spellStart"/>
            <w:r w:rsidRPr="00FD713C">
              <w:rPr>
                <w:i/>
                <w:color w:val="000000" w:themeColor="text1"/>
              </w:rPr>
              <w:t>Лестеру</w:t>
            </w:r>
            <w:proofErr w:type="spellEnd"/>
            <w:r w:rsidRPr="00FD713C">
              <w:rPr>
                <w:i/>
                <w:color w:val="000000" w:themeColor="text1"/>
              </w:rPr>
              <w:t xml:space="preserve"> было приказано открыть часть земли для народа.</w:t>
            </w:r>
          </w:p>
          <w:p w:rsidR="00FD713C" w:rsidRPr="00FD713C" w:rsidRDefault="00FD713C" w:rsidP="00FD713C">
            <w:pPr>
              <w:rPr>
                <w:i/>
                <w:color w:val="000000" w:themeColor="text1"/>
              </w:rPr>
            </w:pPr>
            <w:r w:rsidRPr="00FD713C">
              <w:rPr>
                <w:i/>
                <w:color w:val="000000" w:themeColor="text1"/>
              </w:rPr>
              <w:t xml:space="preserve"> </w:t>
            </w:r>
          </w:p>
          <w:p w:rsidR="00FD713C" w:rsidRPr="00FD713C" w:rsidRDefault="00FD713C" w:rsidP="00FD713C">
            <w:pPr>
              <w:rPr>
                <w:i/>
                <w:color w:val="000000" w:themeColor="text1"/>
              </w:rPr>
            </w:pPr>
            <w:r w:rsidRPr="00FD713C">
              <w:rPr>
                <w:i/>
                <w:color w:val="000000" w:themeColor="text1"/>
              </w:rPr>
              <w:t xml:space="preserve">Вокруг дома постепенно строились другие, сформировалась площадь. Она стала модным местом: </w:t>
            </w:r>
            <w:proofErr w:type="spellStart"/>
            <w:r w:rsidRPr="00FD713C">
              <w:rPr>
                <w:i/>
                <w:color w:val="000000" w:themeColor="text1"/>
              </w:rPr>
              <w:t>Лестер-хаус</w:t>
            </w:r>
            <w:proofErr w:type="spellEnd"/>
            <w:r w:rsidRPr="00FD713C">
              <w:rPr>
                <w:i/>
                <w:color w:val="000000" w:themeColor="text1"/>
              </w:rPr>
              <w:t xml:space="preserve"> бывал резиденцией членов королевской и других благородных семей. В центре площади стояла позолоченная статуя Георга I.</w:t>
            </w:r>
          </w:p>
          <w:p w:rsidR="00FD713C" w:rsidRPr="00FD713C" w:rsidRDefault="00FD713C" w:rsidP="00FD713C">
            <w:pPr>
              <w:rPr>
                <w:i/>
                <w:color w:val="000000" w:themeColor="text1"/>
              </w:rPr>
            </w:pPr>
            <w:r w:rsidRPr="00FD713C">
              <w:rPr>
                <w:i/>
                <w:color w:val="000000" w:themeColor="text1"/>
              </w:rPr>
              <w:t xml:space="preserve"> </w:t>
            </w:r>
          </w:p>
          <w:p w:rsidR="00FD713C" w:rsidRPr="00FD713C" w:rsidRDefault="00FD713C" w:rsidP="00FD713C">
            <w:pPr>
              <w:rPr>
                <w:i/>
                <w:color w:val="000000" w:themeColor="text1"/>
              </w:rPr>
            </w:pPr>
            <w:r w:rsidRPr="00FD713C">
              <w:rPr>
                <w:i/>
                <w:color w:val="000000" w:themeColor="text1"/>
              </w:rPr>
              <w:t xml:space="preserve">В 1775 году коллекционер </w:t>
            </w:r>
            <w:proofErr w:type="spellStart"/>
            <w:r w:rsidRPr="00FD713C">
              <w:rPr>
                <w:i/>
                <w:color w:val="000000" w:themeColor="text1"/>
              </w:rPr>
              <w:t>Эштон</w:t>
            </w:r>
            <w:proofErr w:type="spellEnd"/>
            <w:r w:rsidRPr="00FD713C">
              <w:rPr>
                <w:i/>
                <w:color w:val="000000" w:themeColor="text1"/>
              </w:rPr>
              <w:t xml:space="preserve"> </w:t>
            </w:r>
            <w:proofErr w:type="spellStart"/>
            <w:r w:rsidRPr="00FD713C">
              <w:rPr>
                <w:i/>
                <w:color w:val="000000" w:themeColor="text1"/>
              </w:rPr>
              <w:t>Левер</w:t>
            </w:r>
            <w:proofErr w:type="spellEnd"/>
            <w:r w:rsidRPr="00FD713C">
              <w:rPr>
                <w:i/>
                <w:color w:val="000000" w:themeColor="text1"/>
              </w:rPr>
              <w:t xml:space="preserve"> открыл в </w:t>
            </w:r>
            <w:proofErr w:type="spellStart"/>
            <w:r w:rsidRPr="00FD713C">
              <w:rPr>
                <w:i/>
                <w:color w:val="000000" w:themeColor="text1"/>
              </w:rPr>
              <w:t>Лестер-хаусе</w:t>
            </w:r>
            <w:proofErr w:type="spellEnd"/>
            <w:r w:rsidRPr="00FD713C">
              <w:rPr>
                <w:i/>
                <w:color w:val="000000" w:themeColor="text1"/>
              </w:rPr>
              <w:t xml:space="preserve"> музей «природных и других диковин». Через восемь лет на площади поселился хирург и </w:t>
            </w:r>
            <w:r w:rsidRPr="00FD713C">
              <w:rPr>
                <w:i/>
                <w:color w:val="000000" w:themeColor="text1"/>
              </w:rPr>
              <w:lastRenderedPageBreak/>
              <w:t>учёный Джон Хантер, разместивший в своём доме коллекцию из 14 тысяч препаратов растений и животных (впоследствии она стала основой музея «</w:t>
            </w:r>
            <w:proofErr w:type="spellStart"/>
            <w:r w:rsidRPr="00FD713C">
              <w:rPr>
                <w:i/>
                <w:color w:val="000000" w:themeColor="text1"/>
              </w:rPr>
              <w:t>Хантериан</w:t>
            </w:r>
            <w:proofErr w:type="spellEnd"/>
            <w:r w:rsidRPr="00FD713C">
              <w:rPr>
                <w:i/>
                <w:color w:val="000000" w:themeColor="text1"/>
              </w:rPr>
              <w:t xml:space="preserve">»). В 1851 году на </w:t>
            </w:r>
            <w:proofErr w:type="spellStart"/>
            <w:r w:rsidRPr="00FD713C">
              <w:rPr>
                <w:i/>
                <w:color w:val="000000" w:themeColor="text1"/>
              </w:rPr>
              <w:t>Лестер</w:t>
            </w:r>
            <w:proofErr w:type="spellEnd"/>
            <w:r w:rsidRPr="00FD713C">
              <w:rPr>
                <w:i/>
                <w:color w:val="000000" w:themeColor="text1"/>
              </w:rPr>
              <w:t xml:space="preserve">-сквер открылся небывалый аттракцион: гигантский полый глобус диаметром в 18 метров. Внутри была смоделирована поверхность Земли, и люди, войдя через «Тихий океан», поднимались по лестницам и осматривали континенты. </w:t>
            </w:r>
          </w:p>
          <w:p w:rsidR="00FD713C" w:rsidRPr="00FD713C" w:rsidRDefault="00FD713C" w:rsidP="00FD713C">
            <w:pPr>
              <w:rPr>
                <w:i/>
                <w:color w:val="000000" w:themeColor="text1"/>
              </w:rPr>
            </w:pPr>
          </w:p>
          <w:p w:rsidR="00FD713C" w:rsidRPr="00FD713C" w:rsidRDefault="00FD713C" w:rsidP="00FD713C">
            <w:pPr>
              <w:rPr>
                <w:i/>
                <w:color w:val="000000" w:themeColor="text1"/>
              </w:rPr>
            </w:pPr>
            <w:r w:rsidRPr="00FD713C">
              <w:rPr>
                <w:i/>
                <w:color w:val="000000" w:themeColor="text1"/>
              </w:rPr>
              <w:t xml:space="preserve">Успех был оглушительный, но потом новинка приелась, в 1862 году глобус демонтировали. Привлекательность площади как центра околонаучных развлечений прошла. </w:t>
            </w:r>
            <w:proofErr w:type="spellStart"/>
            <w:r w:rsidRPr="00FD713C">
              <w:rPr>
                <w:i/>
                <w:color w:val="000000" w:themeColor="text1"/>
              </w:rPr>
              <w:t>Лестер</w:t>
            </w:r>
            <w:proofErr w:type="spellEnd"/>
            <w:r w:rsidRPr="00FD713C">
              <w:rPr>
                <w:i/>
                <w:color w:val="000000" w:themeColor="text1"/>
              </w:rPr>
              <w:t xml:space="preserve">-сквер заросла, </w:t>
            </w:r>
            <w:r w:rsidRPr="00FD713C">
              <w:rPr>
                <w:i/>
                <w:color w:val="000000" w:themeColor="text1"/>
              </w:rPr>
              <w:lastRenderedPageBreak/>
              <w:t>покрылась мусором. Статую Георга I разгромили хулиганы.</w:t>
            </w:r>
          </w:p>
          <w:p w:rsidR="00FD713C" w:rsidRPr="00FD713C" w:rsidRDefault="00FD713C" w:rsidP="00FD713C">
            <w:pPr>
              <w:rPr>
                <w:i/>
                <w:color w:val="000000" w:themeColor="text1"/>
              </w:rPr>
            </w:pPr>
            <w:r w:rsidRPr="00FD713C">
              <w:rPr>
                <w:i/>
                <w:color w:val="000000" w:themeColor="text1"/>
              </w:rPr>
              <w:t xml:space="preserve"> </w:t>
            </w:r>
          </w:p>
          <w:p w:rsidR="00FD713C" w:rsidRPr="00FD713C" w:rsidRDefault="00FD713C" w:rsidP="00FD713C">
            <w:pPr>
              <w:rPr>
                <w:i/>
                <w:color w:val="000000" w:themeColor="text1"/>
              </w:rPr>
            </w:pPr>
            <w:r w:rsidRPr="00FD713C">
              <w:rPr>
                <w:i/>
                <w:color w:val="000000" w:themeColor="text1"/>
              </w:rPr>
              <w:t xml:space="preserve">Это озаботило парламент, </w:t>
            </w:r>
            <w:proofErr w:type="gramStart"/>
            <w:r w:rsidRPr="00FD713C">
              <w:rPr>
                <w:i/>
                <w:color w:val="000000" w:themeColor="text1"/>
              </w:rPr>
              <w:t>и</w:t>
            </w:r>
            <w:proofErr w:type="gramEnd"/>
            <w:r w:rsidRPr="00FD713C">
              <w:rPr>
                <w:i/>
                <w:color w:val="000000" w:themeColor="text1"/>
              </w:rPr>
              <w:t xml:space="preserve"> в конце концов площадь облагородили, разбили сквер, украсив его скульптурами. Сейчас, после последней реконструкции, остался только беломраморный фонтан со статуей Шекспира: ба</w:t>
            </w:r>
            <w:proofErr w:type="gramStart"/>
            <w:r w:rsidRPr="00FD713C">
              <w:rPr>
                <w:i/>
                <w:color w:val="000000" w:themeColor="text1"/>
              </w:rPr>
              <w:t>рд в пр</w:t>
            </w:r>
            <w:proofErr w:type="gramEnd"/>
            <w:r w:rsidRPr="00FD713C">
              <w:rPr>
                <w:i/>
                <w:color w:val="000000" w:themeColor="text1"/>
              </w:rPr>
              <w:t>ихотливой позе стоит на высоком постаменте, окружённом дельфинами. Статуя работы Джованни Фонтана, выполненная в 1874 году, копирует скульптуру Уильяма Кента в уголке поэтов Вестминстерского аббатства.</w:t>
            </w:r>
          </w:p>
          <w:p w:rsidR="00FD713C" w:rsidRPr="00FD713C" w:rsidRDefault="00FD713C" w:rsidP="00FD713C">
            <w:pPr>
              <w:rPr>
                <w:i/>
                <w:color w:val="000000" w:themeColor="text1"/>
              </w:rPr>
            </w:pPr>
            <w:r w:rsidRPr="00FD713C">
              <w:rPr>
                <w:i/>
                <w:color w:val="000000" w:themeColor="text1"/>
              </w:rPr>
              <w:t xml:space="preserve"> </w:t>
            </w:r>
          </w:p>
          <w:p w:rsidR="00FD713C" w:rsidRPr="00FD713C" w:rsidRDefault="00FD713C" w:rsidP="00FD713C">
            <w:pPr>
              <w:rPr>
                <w:i/>
                <w:color w:val="000000" w:themeColor="text1"/>
              </w:rPr>
            </w:pPr>
            <w:r w:rsidRPr="00FD713C">
              <w:rPr>
                <w:i/>
                <w:color w:val="000000" w:themeColor="text1"/>
              </w:rPr>
              <w:t xml:space="preserve">Впоследствии </w:t>
            </w:r>
            <w:proofErr w:type="spellStart"/>
            <w:r w:rsidRPr="00FD713C">
              <w:rPr>
                <w:i/>
                <w:color w:val="000000" w:themeColor="text1"/>
              </w:rPr>
              <w:t>Лестер</w:t>
            </w:r>
            <w:proofErr w:type="spellEnd"/>
            <w:r w:rsidRPr="00FD713C">
              <w:rPr>
                <w:i/>
                <w:color w:val="000000" w:themeColor="text1"/>
              </w:rPr>
              <w:t xml:space="preserve">-сквер ещё раз оказалась замусоренной – во время «зимы </w:t>
            </w:r>
            <w:r w:rsidRPr="00FD713C">
              <w:rPr>
                <w:i/>
                <w:color w:val="000000" w:themeColor="text1"/>
              </w:rPr>
              <w:lastRenderedPageBreak/>
              <w:t xml:space="preserve">недовольства» 1978-79 годов, когда профсоюзы боролись с правительством (в результате к власти пришла Маргарет Тэтчер). Бастовали работники многих отраслей, в том числе мусорщики, и </w:t>
            </w:r>
            <w:proofErr w:type="spellStart"/>
            <w:r w:rsidRPr="00FD713C">
              <w:rPr>
                <w:i/>
                <w:color w:val="000000" w:themeColor="text1"/>
              </w:rPr>
              <w:t>Лестер</w:t>
            </w:r>
            <w:proofErr w:type="spellEnd"/>
            <w:r w:rsidRPr="00FD713C">
              <w:rPr>
                <w:i/>
                <w:color w:val="000000" w:themeColor="text1"/>
              </w:rPr>
              <w:t>-сквер была буквально завалена мешками с мусором. В народе её называли «</w:t>
            </w:r>
            <w:proofErr w:type="spellStart"/>
            <w:r w:rsidRPr="00FD713C">
              <w:rPr>
                <w:i/>
                <w:color w:val="000000" w:themeColor="text1"/>
              </w:rPr>
              <w:t>Фестер</w:t>
            </w:r>
            <w:proofErr w:type="spellEnd"/>
            <w:r w:rsidRPr="00FD713C">
              <w:rPr>
                <w:i/>
                <w:color w:val="000000" w:themeColor="text1"/>
              </w:rPr>
              <w:t>-сквер» («гниющая площадь»).</w:t>
            </w:r>
          </w:p>
          <w:p w:rsidR="00FD713C" w:rsidRPr="00FD713C" w:rsidRDefault="00FD713C" w:rsidP="00FD713C">
            <w:pPr>
              <w:rPr>
                <w:i/>
                <w:color w:val="000000" w:themeColor="text1"/>
              </w:rPr>
            </w:pPr>
            <w:r w:rsidRPr="00FD713C">
              <w:rPr>
                <w:i/>
                <w:color w:val="000000" w:themeColor="text1"/>
              </w:rPr>
              <w:t xml:space="preserve"> </w:t>
            </w:r>
          </w:p>
          <w:p w:rsidR="00FD713C" w:rsidRPr="00FD713C" w:rsidRDefault="00FD713C" w:rsidP="00FD713C">
            <w:pPr>
              <w:rPr>
                <w:i/>
                <w:color w:val="000000" w:themeColor="text1"/>
              </w:rPr>
            </w:pPr>
            <w:r w:rsidRPr="00FD713C">
              <w:rPr>
                <w:i/>
                <w:color w:val="000000" w:themeColor="text1"/>
              </w:rPr>
              <w:t>Теперь название площади – символ развлечения. Среди здешних заведений главное, пожалуй, – один из крупнейших в Лондоне кинотеатров, «Одеон», построенный в 1937 году. Здесь, за узнаваемым фасадом из полированного чёрного гранита, часто проводятся европейские и мировые премьеры.</w:t>
            </w:r>
          </w:p>
          <w:p w:rsidR="00FD713C" w:rsidRPr="00FD713C" w:rsidRDefault="00FD713C" w:rsidP="00FD713C">
            <w:pPr>
              <w:rPr>
                <w:i/>
                <w:color w:val="000000" w:themeColor="text1"/>
              </w:rPr>
            </w:pPr>
            <w:r w:rsidRPr="00FD713C">
              <w:rPr>
                <w:i/>
                <w:color w:val="000000" w:themeColor="text1"/>
              </w:rPr>
              <w:t xml:space="preserve"> </w:t>
            </w:r>
          </w:p>
          <w:p w:rsidR="00FD713C" w:rsidRDefault="00FD713C" w:rsidP="00FD713C">
            <w:pPr>
              <w:rPr>
                <w:i/>
                <w:color w:val="000000" w:themeColor="text1"/>
              </w:rPr>
            </w:pPr>
            <w:r w:rsidRPr="00FD713C">
              <w:rPr>
                <w:i/>
                <w:color w:val="000000" w:themeColor="text1"/>
              </w:rPr>
              <w:lastRenderedPageBreak/>
              <w:t xml:space="preserve">Со стороны </w:t>
            </w:r>
            <w:proofErr w:type="spellStart"/>
            <w:r w:rsidRPr="00FD713C">
              <w:rPr>
                <w:i/>
                <w:color w:val="000000" w:themeColor="text1"/>
              </w:rPr>
              <w:t>Лестер</w:t>
            </w:r>
            <w:proofErr w:type="spellEnd"/>
            <w:r w:rsidRPr="00FD713C">
              <w:rPr>
                <w:i/>
                <w:color w:val="000000" w:themeColor="text1"/>
              </w:rPr>
              <w:t>-стрит, в небольшом здании с часами и вывеской TKTS продают «горящие» театральные билеты за полцены. Следует остерегаться многочисленных поддельных касс, возникающих на площади: настоящие билеты – только у TKTS.</w:t>
            </w:r>
          </w:p>
          <w:p w:rsidR="00FD713C" w:rsidRDefault="00FD713C" w:rsidP="00BE277F">
            <w:pPr>
              <w:rPr>
                <w:i/>
                <w:color w:val="000000" w:themeColor="text1"/>
              </w:rPr>
            </w:pPr>
          </w:p>
          <w:p w:rsidR="00FD713C" w:rsidRPr="002173E8" w:rsidRDefault="00FD713C" w:rsidP="00BE277F">
            <w:pPr>
              <w:rPr>
                <w:i/>
                <w:color w:val="000000" w:themeColor="text1"/>
              </w:rPr>
            </w:pPr>
          </w:p>
        </w:tc>
        <w:tc>
          <w:tcPr>
            <w:tcW w:w="1984" w:type="dxa"/>
          </w:tcPr>
          <w:p w:rsidR="00D75D8F" w:rsidRDefault="002173E8" w:rsidP="00AB44ED">
            <w:pPr>
              <w:suppressAutoHyphens/>
              <w:rPr>
                <w:color w:val="000000" w:themeColor="text1"/>
              </w:rPr>
            </w:pPr>
            <w:r>
              <w:rPr>
                <w:color w:val="000000" w:themeColor="text1"/>
              </w:rPr>
              <w:lastRenderedPageBreak/>
              <w:t>Слушают текст и проверяют правильность выполнения задания</w:t>
            </w:r>
          </w:p>
          <w:p w:rsidR="003A17B3" w:rsidRDefault="003A17B3" w:rsidP="00AB44ED">
            <w:pPr>
              <w:suppressAutoHyphens/>
              <w:rPr>
                <w:color w:val="000000" w:themeColor="text1"/>
              </w:rPr>
            </w:pPr>
          </w:p>
          <w:p w:rsidR="003A17B3" w:rsidRDefault="003A17B3" w:rsidP="00AB44ED">
            <w:pPr>
              <w:suppressAutoHyphens/>
              <w:rPr>
                <w:color w:val="000000" w:themeColor="text1"/>
              </w:rPr>
            </w:pPr>
          </w:p>
          <w:p w:rsidR="003A17B3" w:rsidRDefault="003A17B3" w:rsidP="00AB44ED">
            <w:pPr>
              <w:suppressAutoHyphens/>
              <w:rPr>
                <w:color w:val="000000" w:themeColor="text1"/>
              </w:rPr>
            </w:pPr>
          </w:p>
          <w:p w:rsidR="003A17B3" w:rsidRDefault="002173E8" w:rsidP="00AB44ED">
            <w:pPr>
              <w:suppressAutoHyphens/>
              <w:rPr>
                <w:color w:val="000000" w:themeColor="text1"/>
              </w:rPr>
            </w:pPr>
            <w:r>
              <w:rPr>
                <w:color w:val="000000" w:themeColor="text1"/>
              </w:rPr>
              <w:t>Смотрят видео</w:t>
            </w:r>
          </w:p>
          <w:p w:rsidR="003A17B3" w:rsidRDefault="004F35A4" w:rsidP="00AB44ED">
            <w:pPr>
              <w:suppressAutoHyphens/>
              <w:rPr>
                <w:color w:val="000000" w:themeColor="text1"/>
              </w:rPr>
            </w:pPr>
            <w:r>
              <w:rPr>
                <w:color w:val="000000" w:themeColor="text1"/>
              </w:rPr>
              <w:t xml:space="preserve">без звука и </w:t>
            </w:r>
            <w:proofErr w:type="spellStart"/>
            <w:r>
              <w:rPr>
                <w:color w:val="000000" w:themeColor="text1"/>
              </w:rPr>
              <w:t>озвучивают</w:t>
            </w:r>
            <w:proofErr w:type="gramStart"/>
            <w:r>
              <w:rPr>
                <w:color w:val="000000" w:themeColor="text1"/>
              </w:rPr>
              <w:t>,с</w:t>
            </w:r>
            <w:proofErr w:type="gramEnd"/>
            <w:r>
              <w:rPr>
                <w:color w:val="000000" w:themeColor="text1"/>
              </w:rPr>
              <w:t>оставляют</w:t>
            </w:r>
            <w:proofErr w:type="spellEnd"/>
            <w:r>
              <w:rPr>
                <w:color w:val="000000" w:themeColor="text1"/>
              </w:rPr>
              <w:t xml:space="preserve"> рассказ по ранее разобранному тексту</w:t>
            </w:r>
          </w:p>
          <w:p w:rsidR="00175EEA" w:rsidRDefault="00175EEA" w:rsidP="00AB44ED">
            <w:pPr>
              <w:suppressAutoHyphens/>
              <w:rPr>
                <w:color w:val="000000" w:themeColor="text1"/>
              </w:rPr>
            </w:pPr>
          </w:p>
          <w:p w:rsidR="003A17B3" w:rsidRDefault="003A17B3" w:rsidP="00AB44ED">
            <w:pPr>
              <w:suppressAutoHyphens/>
              <w:rPr>
                <w:color w:val="000000" w:themeColor="text1"/>
              </w:rPr>
            </w:pPr>
          </w:p>
          <w:p w:rsidR="003A17B3" w:rsidRDefault="003A17B3" w:rsidP="00AB44ED">
            <w:pPr>
              <w:suppressAutoHyphens/>
              <w:rPr>
                <w:color w:val="000000" w:themeColor="text1"/>
              </w:rPr>
            </w:pPr>
          </w:p>
          <w:p w:rsidR="003A17B3" w:rsidRDefault="003A17B3" w:rsidP="00AB44ED">
            <w:pPr>
              <w:suppressAutoHyphens/>
              <w:rPr>
                <w:color w:val="000000" w:themeColor="text1"/>
              </w:rPr>
            </w:pPr>
          </w:p>
          <w:p w:rsidR="002173E8" w:rsidRDefault="002173E8" w:rsidP="00AB44ED">
            <w:pPr>
              <w:suppressAutoHyphens/>
              <w:rPr>
                <w:color w:val="000000" w:themeColor="text1"/>
              </w:rPr>
            </w:pPr>
          </w:p>
          <w:p w:rsidR="002173E8" w:rsidRDefault="002173E8" w:rsidP="00AB44ED">
            <w:pPr>
              <w:suppressAutoHyphens/>
              <w:rPr>
                <w:color w:val="000000" w:themeColor="text1"/>
              </w:rPr>
            </w:pPr>
          </w:p>
          <w:p w:rsidR="002173E8" w:rsidRDefault="002173E8" w:rsidP="00AB44ED">
            <w:pPr>
              <w:suppressAutoHyphens/>
              <w:rPr>
                <w:color w:val="000000" w:themeColor="text1"/>
              </w:rPr>
            </w:pPr>
          </w:p>
          <w:p w:rsidR="002173E8" w:rsidRDefault="002173E8" w:rsidP="00AB44ED">
            <w:pPr>
              <w:suppressAutoHyphens/>
              <w:rPr>
                <w:color w:val="000000" w:themeColor="text1"/>
              </w:rPr>
            </w:pPr>
          </w:p>
          <w:p w:rsidR="002173E8" w:rsidRDefault="002173E8" w:rsidP="00AB44ED">
            <w:pPr>
              <w:suppressAutoHyphens/>
              <w:rPr>
                <w:color w:val="000000" w:themeColor="text1"/>
              </w:rPr>
            </w:pPr>
          </w:p>
          <w:p w:rsidR="002173E8" w:rsidRDefault="002173E8" w:rsidP="00AB44ED">
            <w:pPr>
              <w:suppressAutoHyphens/>
              <w:rPr>
                <w:color w:val="000000" w:themeColor="text1"/>
              </w:rPr>
            </w:pPr>
          </w:p>
          <w:p w:rsidR="002173E8" w:rsidRDefault="002173E8" w:rsidP="00AB44ED">
            <w:pPr>
              <w:suppressAutoHyphens/>
              <w:rPr>
                <w:color w:val="000000" w:themeColor="text1"/>
              </w:rPr>
            </w:pPr>
          </w:p>
          <w:p w:rsidR="002173E8" w:rsidRDefault="002173E8" w:rsidP="00AB44ED">
            <w:pPr>
              <w:suppressAutoHyphens/>
              <w:rPr>
                <w:color w:val="000000" w:themeColor="text1"/>
              </w:rPr>
            </w:pPr>
            <w:r>
              <w:rPr>
                <w:color w:val="000000" w:themeColor="text1"/>
              </w:rPr>
              <w:lastRenderedPageBreak/>
              <w:t>Смотрят презентацию</w:t>
            </w:r>
          </w:p>
          <w:p w:rsidR="002173E8" w:rsidRDefault="002173E8" w:rsidP="00AB44ED">
            <w:pPr>
              <w:suppressAutoHyphens/>
              <w:rPr>
                <w:color w:val="000000" w:themeColor="text1"/>
              </w:rPr>
            </w:pPr>
          </w:p>
          <w:p w:rsidR="002173E8" w:rsidRPr="00913B88" w:rsidRDefault="002173E8" w:rsidP="00AB44ED">
            <w:pPr>
              <w:suppressAutoHyphens/>
              <w:rPr>
                <w:color w:val="000000" w:themeColor="text1"/>
              </w:rPr>
            </w:pPr>
          </w:p>
        </w:tc>
        <w:tc>
          <w:tcPr>
            <w:tcW w:w="2268" w:type="dxa"/>
          </w:tcPr>
          <w:p w:rsidR="00175EEA" w:rsidRDefault="00495D5A" w:rsidP="00175EEA">
            <w:pPr>
              <w:suppressAutoHyphens/>
              <w:rPr>
                <w:color w:val="000000" w:themeColor="text1"/>
              </w:rPr>
            </w:pPr>
            <w:r>
              <w:rPr>
                <w:color w:val="000000" w:themeColor="text1"/>
              </w:rPr>
              <w:lastRenderedPageBreak/>
              <w:t>Ф</w:t>
            </w:r>
            <w:r w:rsidR="003A17B3" w:rsidRPr="003A17B3">
              <w:rPr>
                <w:color w:val="000000" w:themeColor="text1"/>
              </w:rPr>
              <w:t xml:space="preserve">ормирование адекватной позитивной осознанной самооценки и </w:t>
            </w:r>
            <w:proofErr w:type="spellStart"/>
            <w:r w:rsidR="003A17B3" w:rsidRPr="003A17B3">
              <w:rPr>
                <w:color w:val="000000" w:themeColor="text1"/>
              </w:rPr>
              <w:t>самопринятия</w:t>
            </w:r>
            <w:proofErr w:type="spellEnd"/>
            <w:r w:rsidR="00175EEA" w:rsidRPr="00175EEA">
              <w:rPr>
                <w:color w:val="000000" w:themeColor="text1"/>
              </w:rPr>
              <w:t xml:space="preserve"> </w:t>
            </w:r>
          </w:p>
          <w:p w:rsidR="00175EEA" w:rsidRDefault="00175EEA" w:rsidP="00175EEA">
            <w:pPr>
              <w:suppressAutoHyphens/>
              <w:rPr>
                <w:color w:val="000000" w:themeColor="text1"/>
              </w:rPr>
            </w:pPr>
          </w:p>
          <w:p w:rsidR="00175EEA" w:rsidRDefault="00175EEA" w:rsidP="00175EEA">
            <w:pPr>
              <w:suppressAutoHyphens/>
              <w:rPr>
                <w:color w:val="000000" w:themeColor="text1"/>
              </w:rPr>
            </w:pPr>
          </w:p>
          <w:p w:rsidR="00175EEA" w:rsidRDefault="00495D5A" w:rsidP="00175EEA">
            <w:pPr>
              <w:suppressAutoHyphens/>
              <w:rPr>
                <w:color w:val="000000" w:themeColor="text1"/>
              </w:rPr>
            </w:pPr>
            <w:r>
              <w:rPr>
                <w:color w:val="000000" w:themeColor="text1"/>
              </w:rPr>
              <w:t>Ф</w:t>
            </w:r>
            <w:r w:rsidR="00175EEA" w:rsidRPr="00175EEA">
              <w:rPr>
                <w:color w:val="000000" w:themeColor="text1"/>
              </w:rPr>
              <w:t>ормирование единого, целостного образа мира при разнообразии культур, национальностей, религий; отказ от деления на «своих» и «чужих»; уважение истории и культуры всех народов, развитие толерантности</w:t>
            </w:r>
          </w:p>
          <w:p w:rsidR="00D75D8F" w:rsidRDefault="00D75D8F" w:rsidP="00AB44ED">
            <w:pPr>
              <w:rPr>
                <w:color w:val="000000" w:themeColor="text1"/>
              </w:rPr>
            </w:pPr>
          </w:p>
          <w:p w:rsidR="004F35A4" w:rsidRDefault="004F35A4" w:rsidP="00AB44ED">
            <w:pPr>
              <w:rPr>
                <w:color w:val="000000" w:themeColor="text1"/>
              </w:rPr>
            </w:pPr>
          </w:p>
          <w:p w:rsidR="004F35A4" w:rsidRDefault="004F35A4" w:rsidP="00AB44ED">
            <w:pPr>
              <w:rPr>
                <w:color w:val="000000" w:themeColor="text1"/>
              </w:rPr>
            </w:pPr>
          </w:p>
          <w:p w:rsidR="004F35A4" w:rsidRDefault="004F35A4" w:rsidP="00AB44ED">
            <w:pPr>
              <w:rPr>
                <w:color w:val="000000" w:themeColor="text1"/>
              </w:rPr>
            </w:pPr>
          </w:p>
          <w:p w:rsidR="00D436DC" w:rsidRPr="00913B88" w:rsidRDefault="00D436DC" w:rsidP="00AB44ED">
            <w:pPr>
              <w:rPr>
                <w:color w:val="000000" w:themeColor="text1"/>
              </w:rPr>
            </w:pPr>
            <w:r w:rsidRPr="00D436DC">
              <w:rPr>
                <w:color w:val="000000" w:themeColor="text1"/>
              </w:rPr>
              <w:lastRenderedPageBreak/>
              <w:t>Формирование картины мира культуры как порождения трудовой предметно-преобразующей деятельности человека</w:t>
            </w:r>
          </w:p>
        </w:tc>
        <w:tc>
          <w:tcPr>
            <w:tcW w:w="2410" w:type="dxa"/>
          </w:tcPr>
          <w:p w:rsidR="00D75D8F" w:rsidRDefault="00495D5A" w:rsidP="00AB44ED">
            <w:pPr>
              <w:rPr>
                <w:color w:val="000000" w:themeColor="text1"/>
              </w:rPr>
            </w:pPr>
            <w:r>
              <w:rPr>
                <w:color w:val="000000" w:themeColor="text1"/>
              </w:rPr>
              <w:lastRenderedPageBreak/>
              <w:t>Р</w:t>
            </w:r>
            <w:r w:rsidR="003A17B3" w:rsidRPr="003A17B3">
              <w:rPr>
                <w:color w:val="000000" w:themeColor="text1"/>
              </w:rPr>
              <w:t>ефлексия способов и условий действия, контроль и оценка процесса и результатов деятельности</w:t>
            </w:r>
          </w:p>
          <w:p w:rsidR="00175EEA" w:rsidRDefault="00175EEA" w:rsidP="00AB44ED">
            <w:pPr>
              <w:rPr>
                <w:color w:val="000000" w:themeColor="text1"/>
              </w:rPr>
            </w:pPr>
          </w:p>
          <w:p w:rsidR="00175EEA" w:rsidRDefault="00175EEA" w:rsidP="00AB44ED">
            <w:pPr>
              <w:rPr>
                <w:color w:val="000000" w:themeColor="text1"/>
              </w:rPr>
            </w:pPr>
          </w:p>
          <w:p w:rsidR="00175EEA" w:rsidRDefault="00495D5A" w:rsidP="00AB44ED">
            <w:pPr>
              <w:rPr>
                <w:color w:val="000000" w:themeColor="text1"/>
              </w:rPr>
            </w:pPr>
            <w:r>
              <w:rPr>
                <w:color w:val="000000" w:themeColor="text1"/>
              </w:rPr>
              <w:t>В</w:t>
            </w:r>
            <w:r w:rsidR="00175EEA" w:rsidRPr="00175EEA">
              <w:rPr>
                <w:color w:val="000000" w:themeColor="text1"/>
              </w:rPr>
              <w:t>ыделение и осознание учащимся того, что уже усвоено и что еще подлежит усвоению, осознание качества и уровня усвоения</w:t>
            </w:r>
          </w:p>
          <w:p w:rsidR="00D436DC" w:rsidRDefault="00D436DC" w:rsidP="00AB44ED">
            <w:pPr>
              <w:rPr>
                <w:color w:val="000000" w:themeColor="text1"/>
              </w:rPr>
            </w:pPr>
          </w:p>
          <w:p w:rsidR="00D436DC" w:rsidRDefault="00D436DC" w:rsidP="00AB44ED">
            <w:pPr>
              <w:rPr>
                <w:color w:val="000000" w:themeColor="text1"/>
              </w:rPr>
            </w:pPr>
          </w:p>
          <w:p w:rsidR="00D436DC" w:rsidRDefault="00D436DC" w:rsidP="00AB44ED">
            <w:pPr>
              <w:rPr>
                <w:color w:val="000000" w:themeColor="text1"/>
              </w:rPr>
            </w:pPr>
          </w:p>
          <w:p w:rsidR="00D436DC" w:rsidRDefault="00D436DC" w:rsidP="00AB44ED">
            <w:pPr>
              <w:rPr>
                <w:color w:val="000000" w:themeColor="text1"/>
              </w:rPr>
            </w:pPr>
          </w:p>
          <w:p w:rsidR="00D436DC" w:rsidRDefault="00D436DC" w:rsidP="00AB44ED">
            <w:pPr>
              <w:rPr>
                <w:color w:val="000000" w:themeColor="text1"/>
              </w:rPr>
            </w:pPr>
          </w:p>
          <w:p w:rsidR="00D436DC" w:rsidRDefault="00D436DC" w:rsidP="00AB44ED">
            <w:pPr>
              <w:rPr>
                <w:color w:val="000000" w:themeColor="text1"/>
              </w:rPr>
            </w:pPr>
          </w:p>
          <w:p w:rsidR="00D436DC" w:rsidRDefault="00D436DC" w:rsidP="00AB44ED">
            <w:pPr>
              <w:rPr>
                <w:color w:val="000000" w:themeColor="text1"/>
              </w:rPr>
            </w:pPr>
          </w:p>
          <w:p w:rsidR="004F35A4" w:rsidRDefault="004F35A4" w:rsidP="00AB44ED">
            <w:pPr>
              <w:rPr>
                <w:color w:val="000000" w:themeColor="text1"/>
              </w:rPr>
            </w:pPr>
          </w:p>
          <w:p w:rsidR="004F35A4" w:rsidRDefault="004F35A4" w:rsidP="00AB44ED">
            <w:pPr>
              <w:rPr>
                <w:color w:val="000000" w:themeColor="text1"/>
              </w:rPr>
            </w:pPr>
          </w:p>
          <w:p w:rsidR="004F35A4" w:rsidRDefault="004F35A4" w:rsidP="00AB44ED">
            <w:pPr>
              <w:rPr>
                <w:color w:val="000000" w:themeColor="text1"/>
              </w:rPr>
            </w:pPr>
          </w:p>
          <w:p w:rsidR="004F35A4" w:rsidRDefault="004F35A4" w:rsidP="00AB44ED">
            <w:pPr>
              <w:rPr>
                <w:color w:val="000000" w:themeColor="text1"/>
              </w:rPr>
            </w:pPr>
          </w:p>
          <w:p w:rsidR="00D436DC" w:rsidRPr="00913B88" w:rsidRDefault="00495D5A" w:rsidP="00AB44ED">
            <w:pPr>
              <w:rPr>
                <w:color w:val="000000" w:themeColor="text1"/>
              </w:rPr>
            </w:pPr>
            <w:r>
              <w:rPr>
                <w:color w:val="000000" w:themeColor="text1"/>
              </w:rPr>
              <w:lastRenderedPageBreak/>
              <w:t>О</w:t>
            </w:r>
            <w:r w:rsidR="00D436DC" w:rsidRPr="00D436DC">
              <w:rPr>
                <w:color w:val="000000" w:themeColor="text1"/>
              </w:rPr>
              <w:t>сознанное и произвольное построение речевого высказывания в устной и письменной форме</w:t>
            </w:r>
          </w:p>
        </w:tc>
        <w:tc>
          <w:tcPr>
            <w:tcW w:w="1843" w:type="dxa"/>
          </w:tcPr>
          <w:p w:rsidR="00D75D8F" w:rsidRDefault="003A17B3" w:rsidP="00AB44ED">
            <w:pPr>
              <w:ind w:left="34"/>
              <w:rPr>
                <w:color w:val="000000" w:themeColor="text1"/>
              </w:rPr>
            </w:pPr>
            <w:r>
              <w:rPr>
                <w:color w:val="000000" w:themeColor="text1"/>
              </w:rPr>
              <w:lastRenderedPageBreak/>
              <w:t>Формирование правильного произношения</w:t>
            </w:r>
          </w:p>
          <w:p w:rsidR="00175EEA" w:rsidRDefault="00175EEA" w:rsidP="00AB44ED">
            <w:pPr>
              <w:ind w:left="34"/>
              <w:rPr>
                <w:color w:val="000000" w:themeColor="text1"/>
              </w:rPr>
            </w:pPr>
          </w:p>
          <w:p w:rsidR="00175EEA" w:rsidRDefault="00175EEA" w:rsidP="00AB44ED">
            <w:pPr>
              <w:ind w:left="34"/>
              <w:rPr>
                <w:color w:val="000000" w:themeColor="text1"/>
              </w:rPr>
            </w:pPr>
          </w:p>
          <w:p w:rsidR="00175EEA" w:rsidRPr="007B2C6B" w:rsidRDefault="00175EEA" w:rsidP="00AB44ED">
            <w:pPr>
              <w:ind w:left="34"/>
              <w:rPr>
                <w:color w:val="000000" w:themeColor="text1"/>
              </w:rPr>
            </w:pPr>
          </w:p>
          <w:p w:rsidR="00C85ACA" w:rsidRPr="007B2C6B" w:rsidRDefault="00C85ACA" w:rsidP="00AB44ED">
            <w:pPr>
              <w:ind w:left="34"/>
              <w:rPr>
                <w:color w:val="000000" w:themeColor="text1"/>
              </w:rPr>
            </w:pPr>
          </w:p>
          <w:p w:rsidR="00175EEA" w:rsidRDefault="00175EEA" w:rsidP="00AB44ED">
            <w:pPr>
              <w:ind w:left="34"/>
              <w:rPr>
                <w:color w:val="000000" w:themeColor="text1"/>
              </w:rPr>
            </w:pPr>
          </w:p>
          <w:p w:rsidR="00175EEA" w:rsidRDefault="00175EEA" w:rsidP="00AB44ED">
            <w:pPr>
              <w:ind w:left="34"/>
              <w:rPr>
                <w:color w:val="000000" w:themeColor="text1"/>
              </w:rPr>
            </w:pPr>
            <w:r>
              <w:rPr>
                <w:color w:val="000000" w:themeColor="text1"/>
              </w:rPr>
              <w:t xml:space="preserve">Развитие навыка </w:t>
            </w:r>
            <w:proofErr w:type="spellStart"/>
            <w:r>
              <w:rPr>
                <w:color w:val="000000" w:themeColor="text1"/>
              </w:rPr>
              <w:t>аудирования</w:t>
            </w:r>
            <w:proofErr w:type="spellEnd"/>
          </w:p>
          <w:p w:rsidR="00175EEA" w:rsidRDefault="00175EEA" w:rsidP="00AB44ED">
            <w:pPr>
              <w:ind w:left="34"/>
              <w:rPr>
                <w:color w:val="000000" w:themeColor="text1"/>
              </w:rPr>
            </w:pPr>
          </w:p>
          <w:p w:rsidR="00D436DC" w:rsidRDefault="00D436DC" w:rsidP="00AB44ED">
            <w:pPr>
              <w:ind w:left="34"/>
              <w:rPr>
                <w:color w:val="000000" w:themeColor="text1"/>
              </w:rPr>
            </w:pPr>
          </w:p>
          <w:p w:rsidR="00D436DC" w:rsidRDefault="00D436DC" w:rsidP="00AB44ED">
            <w:pPr>
              <w:ind w:left="34"/>
              <w:rPr>
                <w:color w:val="000000" w:themeColor="text1"/>
              </w:rPr>
            </w:pPr>
          </w:p>
          <w:p w:rsidR="00D436DC" w:rsidRDefault="00D436DC" w:rsidP="00AB44ED">
            <w:pPr>
              <w:ind w:left="34"/>
              <w:rPr>
                <w:color w:val="000000" w:themeColor="text1"/>
              </w:rPr>
            </w:pPr>
          </w:p>
          <w:p w:rsidR="00D436DC" w:rsidRDefault="00D436DC" w:rsidP="00AB44ED">
            <w:pPr>
              <w:ind w:left="34"/>
              <w:rPr>
                <w:color w:val="000000" w:themeColor="text1"/>
              </w:rPr>
            </w:pPr>
          </w:p>
          <w:p w:rsidR="00D436DC" w:rsidRDefault="00D436DC" w:rsidP="00AB44ED">
            <w:pPr>
              <w:ind w:left="34"/>
              <w:rPr>
                <w:color w:val="000000" w:themeColor="text1"/>
              </w:rPr>
            </w:pPr>
          </w:p>
          <w:p w:rsidR="00D436DC" w:rsidRDefault="00D436DC" w:rsidP="00AB44ED">
            <w:pPr>
              <w:ind w:left="34"/>
              <w:rPr>
                <w:color w:val="000000" w:themeColor="text1"/>
              </w:rPr>
            </w:pPr>
          </w:p>
          <w:p w:rsidR="00D436DC" w:rsidRDefault="00D436DC" w:rsidP="00AB44ED">
            <w:pPr>
              <w:ind w:left="34"/>
              <w:rPr>
                <w:color w:val="000000" w:themeColor="text1"/>
              </w:rPr>
            </w:pPr>
          </w:p>
          <w:p w:rsidR="00D436DC" w:rsidRDefault="00D436DC" w:rsidP="00AB44ED">
            <w:pPr>
              <w:ind w:left="34"/>
              <w:rPr>
                <w:color w:val="000000" w:themeColor="text1"/>
              </w:rPr>
            </w:pPr>
          </w:p>
          <w:p w:rsidR="00D436DC" w:rsidRDefault="00D436DC" w:rsidP="00AB44ED">
            <w:pPr>
              <w:ind w:left="34"/>
              <w:rPr>
                <w:color w:val="000000" w:themeColor="text1"/>
              </w:rPr>
            </w:pPr>
          </w:p>
          <w:p w:rsidR="00D436DC" w:rsidRDefault="00D436DC" w:rsidP="00AB44ED">
            <w:pPr>
              <w:ind w:left="34"/>
              <w:rPr>
                <w:color w:val="000000" w:themeColor="text1"/>
              </w:rPr>
            </w:pPr>
          </w:p>
          <w:p w:rsidR="00D436DC" w:rsidRDefault="00D436DC" w:rsidP="00AB44ED">
            <w:pPr>
              <w:ind w:left="34"/>
              <w:rPr>
                <w:color w:val="000000" w:themeColor="text1"/>
              </w:rPr>
            </w:pPr>
          </w:p>
          <w:p w:rsidR="004F35A4" w:rsidRDefault="004F35A4" w:rsidP="00D436DC">
            <w:pPr>
              <w:ind w:left="34"/>
              <w:rPr>
                <w:color w:val="000000" w:themeColor="text1"/>
              </w:rPr>
            </w:pPr>
          </w:p>
          <w:p w:rsidR="004F35A4" w:rsidRDefault="004F35A4" w:rsidP="00D436DC">
            <w:pPr>
              <w:ind w:left="34"/>
              <w:rPr>
                <w:color w:val="000000" w:themeColor="text1"/>
              </w:rPr>
            </w:pPr>
          </w:p>
          <w:p w:rsidR="004F35A4" w:rsidRDefault="004F35A4" w:rsidP="00D436DC">
            <w:pPr>
              <w:ind w:left="34"/>
              <w:rPr>
                <w:color w:val="000000" w:themeColor="text1"/>
              </w:rPr>
            </w:pPr>
          </w:p>
          <w:p w:rsidR="00D436DC" w:rsidRPr="00913B88" w:rsidRDefault="00D436DC" w:rsidP="00D436DC">
            <w:pPr>
              <w:ind w:left="34"/>
              <w:rPr>
                <w:color w:val="000000" w:themeColor="text1"/>
              </w:rPr>
            </w:pPr>
            <w:r>
              <w:rPr>
                <w:color w:val="000000" w:themeColor="text1"/>
              </w:rPr>
              <w:lastRenderedPageBreak/>
              <w:t>Знакомство с историей страны изучаемого языка</w:t>
            </w:r>
          </w:p>
        </w:tc>
      </w:tr>
      <w:tr w:rsidR="00913B88" w:rsidRPr="00913B88" w:rsidTr="00FD713C">
        <w:tc>
          <w:tcPr>
            <w:tcW w:w="1951" w:type="dxa"/>
          </w:tcPr>
          <w:p w:rsidR="002866A8" w:rsidRPr="002173E8" w:rsidRDefault="00861B42" w:rsidP="00EB2EC6">
            <w:pPr>
              <w:rPr>
                <w:b/>
                <w:color w:val="000000" w:themeColor="text1"/>
              </w:rPr>
            </w:pPr>
            <w:r w:rsidRPr="002173E8">
              <w:rPr>
                <w:b/>
                <w:color w:val="000000" w:themeColor="text1"/>
              </w:rPr>
              <w:lastRenderedPageBreak/>
              <w:t>Физкультминутка</w:t>
            </w:r>
          </w:p>
        </w:tc>
        <w:tc>
          <w:tcPr>
            <w:tcW w:w="2126" w:type="dxa"/>
          </w:tcPr>
          <w:p w:rsidR="00D75D8F" w:rsidRPr="00913B88" w:rsidRDefault="000100A1" w:rsidP="00AB44ED">
            <w:pPr>
              <w:rPr>
                <w:color w:val="000000" w:themeColor="text1"/>
              </w:rPr>
            </w:pPr>
            <w:proofErr w:type="spellStart"/>
            <w:proofErr w:type="gramStart"/>
            <w:r w:rsidRPr="00913B88">
              <w:rPr>
                <w:color w:val="000000" w:themeColor="text1"/>
              </w:rPr>
              <w:t>Психо</w:t>
            </w:r>
            <w:proofErr w:type="spellEnd"/>
            <w:r w:rsidRPr="00913B88">
              <w:rPr>
                <w:color w:val="000000" w:themeColor="text1"/>
              </w:rPr>
              <w:t xml:space="preserve"> – физиологическая</w:t>
            </w:r>
            <w:proofErr w:type="gramEnd"/>
            <w:r w:rsidRPr="00913B88">
              <w:rPr>
                <w:color w:val="000000" w:themeColor="text1"/>
              </w:rPr>
              <w:t xml:space="preserve"> разгрузка</w:t>
            </w:r>
          </w:p>
        </w:tc>
        <w:tc>
          <w:tcPr>
            <w:tcW w:w="2694" w:type="dxa"/>
          </w:tcPr>
          <w:p w:rsidR="00D75D8F" w:rsidRDefault="00BE277F" w:rsidP="00AB44ED">
            <w:pPr>
              <w:rPr>
                <w:i/>
                <w:color w:val="000000" w:themeColor="text1"/>
              </w:rPr>
            </w:pPr>
            <w:r w:rsidRPr="002173E8">
              <w:rPr>
                <w:i/>
                <w:color w:val="000000" w:themeColor="text1"/>
              </w:rPr>
              <w:t>Проводит зарядку Старичок</w:t>
            </w:r>
          </w:p>
          <w:p w:rsidR="009F5D26" w:rsidRDefault="009F5D26" w:rsidP="00AB44ED">
            <w:pPr>
              <w:rPr>
                <w:i/>
                <w:color w:val="000000" w:themeColor="text1"/>
              </w:rPr>
            </w:pPr>
          </w:p>
          <w:p w:rsidR="009F5D26" w:rsidRDefault="009F5D26" w:rsidP="00AB44ED">
            <w:pPr>
              <w:rPr>
                <w:i/>
                <w:color w:val="000000" w:themeColor="text1"/>
              </w:rPr>
            </w:pPr>
          </w:p>
          <w:p w:rsidR="009F5D26" w:rsidRDefault="009F5D26" w:rsidP="00AB44ED">
            <w:pPr>
              <w:rPr>
                <w:i/>
                <w:color w:val="000000" w:themeColor="text1"/>
              </w:rPr>
            </w:pPr>
          </w:p>
          <w:p w:rsidR="009F5D26" w:rsidRDefault="009F5D26" w:rsidP="00AB44ED">
            <w:pPr>
              <w:rPr>
                <w:i/>
                <w:color w:val="000000" w:themeColor="text1"/>
              </w:rPr>
            </w:pPr>
          </w:p>
          <w:p w:rsidR="009F5D26" w:rsidRDefault="009F5D26" w:rsidP="009F5D26">
            <w:pPr>
              <w:rPr>
                <w:i/>
                <w:color w:val="000000" w:themeColor="text1"/>
              </w:rPr>
            </w:pPr>
            <w:r>
              <w:rPr>
                <w:i/>
                <w:color w:val="000000" w:themeColor="text1"/>
              </w:rPr>
              <w:t>Игра</w:t>
            </w:r>
            <w:r w:rsidRPr="009F5D26">
              <w:rPr>
                <w:i/>
                <w:color w:val="000000" w:themeColor="text1"/>
              </w:rPr>
              <w:t xml:space="preserve"> </w:t>
            </w:r>
            <w:r>
              <w:rPr>
                <w:i/>
                <w:color w:val="000000" w:themeColor="text1"/>
              </w:rPr>
              <w:t>«Выполни команду</w:t>
            </w:r>
            <w:proofErr w:type="gramStart"/>
            <w:r>
              <w:rPr>
                <w:i/>
                <w:color w:val="000000" w:themeColor="text1"/>
              </w:rPr>
              <w:t xml:space="preserve"> ,</w:t>
            </w:r>
            <w:proofErr w:type="gramEnd"/>
            <w:r>
              <w:rPr>
                <w:i/>
                <w:color w:val="000000" w:themeColor="text1"/>
              </w:rPr>
              <w:t xml:space="preserve"> если ты………»</w:t>
            </w:r>
          </w:p>
          <w:p w:rsidR="009F5D26" w:rsidRDefault="009F5D26" w:rsidP="009F5D26">
            <w:pPr>
              <w:pStyle w:val="a3"/>
              <w:numPr>
                <w:ilvl w:val="0"/>
                <w:numId w:val="8"/>
              </w:numPr>
              <w:rPr>
                <w:i/>
                <w:color w:val="000000" w:themeColor="text1"/>
                <w:lang w:val="en-US"/>
              </w:rPr>
            </w:pPr>
            <w:r w:rsidRPr="009F5D26">
              <w:rPr>
                <w:i/>
                <w:color w:val="000000" w:themeColor="text1"/>
                <w:lang w:val="en-US"/>
              </w:rPr>
              <w:t>Stand Up if you are wearing blue</w:t>
            </w:r>
          </w:p>
          <w:p w:rsidR="009F5D26" w:rsidRDefault="00C85ACA" w:rsidP="00C85ACA">
            <w:pPr>
              <w:pStyle w:val="a3"/>
              <w:numPr>
                <w:ilvl w:val="0"/>
                <w:numId w:val="8"/>
              </w:numPr>
              <w:rPr>
                <w:i/>
                <w:color w:val="000000" w:themeColor="text1"/>
                <w:lang w:val="en-US"/>
              </w:rPr>
            </w:pPr>
            <w:r>
              <w:rPr>
                <w:i/>
                <w:color w:val="000000" w:themeColor="text1"/>
                <w:lang w:val="en-US"/>
              </w:rPr>
              <w:t>Go to the door…</w:t>
            </w:r>
          </w:p>
          <w:p w:rsidR="00C85ACA" w:rsidRDefault="00C85ACA" w:rsidP="00C85ACA">
            <w:pPr>
              <w:pStyle w:val="a3"/>
              <w:numPr>
                <w:ilvl w:val="0"/>
                <w:numId w:val="8"/>
              </w:numPr>
              <w:rPr>
                <w:i/>
                <w:color w:val="000000" w:themeColor="text1"/>
                <w:lang w:val="en-US"/>
              </w:rPr>
            </w:pPr>
            <w:r>
              <w:rPr>
                <w:i/>
                <w:color w:val="000000" w:themeColor="text1"/>
                <w:lang w:val="en-US"/>
              </w:rPr>
              <w:t>Turn round if…</w:t>
            </w:r>
          </w:p>
          <w:p w:rsidR="00C85ACA" w:rsidRDefault="00C85ACA" w:rsidP="00C85ACA">
            <w:pPr>
              <w:pStyle w:val="a3"/>
              <w:numPr>
                <w:ilvl w:val="0"/>
                <w:numId w:val="8"/>
              </w:numPr>
              <w:rPr>
                <w:i/>
                <w:color w:val="000000" w:themeColor="text1"/>
                <w:lang w:val="en-US"/>
              </w:rPr>
            </w:pPr>
            <w:r>
              <w:rPr>
                <w:i/>
                <w:color w:val="000000" w:themeColor="text1"/>
                <w:lang w:val="en-US"/>
              </w:rPr>
              <w:t>Jump twice …</w:t>
            </w:r>
          </w:p>
          <w:p w:rsidR="00C85ACA" w:rsidRDefault="00C85ACA" w:rsidP="00C85ACA">
            <w:pPr>
              <w:pStyle w:val="a3"/>
              <w:numPr>
                <w:ilvl w:val="0"/>
                <w:numId w:val="8"/>
              </w:numPr>
              <w:rPr>
                <w:i/>
                <w:color w:val="000000" w:themeColor="text1"/>
                <w:lang w:val="en-US"/>
              </w:rPr>
            </w:pPr>
            <w:r>
              <w:rPr>
                <w:i/>
                <w:color w:val="000000" w:themeColor="text1"/>
                <w:lang w:val="en-US"/>
              </w:rPr>
              <w:t>Sit down…</w:t>
            </w:r>
          </w:p>
          <w:p w:rsidR="00C85ACA" w:rsidRDefault="00C85ACA" w:rsidP="00C85ACA">
            <w:pPr>
              <w:pStyle w:val="a3"/>
              <w:numPr>
                <w:ilvl w:val="0"/>
                <w:numId w:val="8"/>
              </w:numPr>
              <w:rPr>
                <w:i/>
                <w:color w:val="000000" w:themeColor="text1"/>
                <w:lang w:val="en-US"/>
              </w:rPr>
            </w:pPr>
            <w:r>
              <w:rPr>
                <w:i/>
                <w:color w:val="000000" w:themeColor="text1"/>
                <w:lang w:val="en-US"/>
              </w:rPr>
              <w:t xml:space="preserve">Touch the shoulder of the </w:t>
            </w:r>
            <w:r>
              <w:rPr>
                <w:i/>
                <w:color w:val="000000" w:themeColor="text1"/>
                <w:lang w:val="en-US"/>
              </w:rPr>
              <w:lastRenderedPageBreak/>
              <w:t>next person…</w:t>
            </w:r>
          </w:p>
          <w:p w:rsidR="00C85ACA" w:rsidRDefault="00C85ACA" w:rsidP="00C85ACA">
            <w:pPr>
              <w:pStyle w:val="a3"/>
              <w:numPr>
                <w:ilvl w:val="0"/>
                <w:numId w:val="8"/>
              </w:numPr>
              <w:rPr>
                <w:i/>
                <w:color w:val="000000" w:themeColor="text1"/>
                <w:lang w:val="en-US"/>
              </w:rPr>
            </w:pPr>
            <w:r>
              <w:rPr>
                <w:i/>
                <w:color w:val="000000" w:themeColor="text1"/>
                <w:lang w:val="en-US"/>
              </w:rPr>
              <w:t>Sing a song…</w:t>
            </w:r>
          </w:p>
          <w:p w:rsidR="00C85ACA" w:rsidRDefault="00C85ACA" w:rsidP="00C85ACA">
            <w:pPr>
              <w:pStyle w:val="a3"/>
              <w:numPr>
                <w:ilvl w:val="0"/>
                <w:numId w:val="8"/>
              </w:numPr>
              <w:rPr>
                <w:i/>
                <w:color w:val="000000" w:themeColor="text1"/>
                <w:lang w:val="en-US"/>
              </w:rPr>
            </w:pPr>
            <w:r>
              <w:rPr>
                <w:i/>
                <w:color w:val="000000" w:themeColor="text1"/>
                <w:lang w:val="en-US"/>
              </w:rPr>
              <w:t>Touch your knee…</w:t>
            </w:r>
          </w:p>
          <w:p w:rsidR="00C85ACA" w:rsidRPr="009F5D26" w:rsidRDefault="00C85ACA" w:rsidP="00C85ACA">
            <w:pPr>
              <w:pStyle w:val="a3"/>
              <w:numPr>
                <w:ilvl w:val="0"/>
                <w:numId w:val="8"/>
              </w:numPr>
              <w:rPr>
                <w:i/>
                <w:color w:val="000000" w:themeColor="text1"/>
                <w:lang w:val="en-US"/>
              </w:rPr>
            </w:pPr>
            <w:r>
              <w:rPr>
                <w:i/>
                <w:color w:val="000000" w:themeColor="text1"/>
                <w:lang w:val="en-US"/>
              </w:rPr>
              <w:t>Stand on one leg ….</w:t>
            </w:r>
          </w:p>
        </w:tc>
        <w:tc>
          <w:tcPr>
            <w:tcW w:w="1984" w:type="dxa"/>
          </w:tcPr>
          <w:p w:rsidR="00D75D8F" w:rsidRPr="00C85ACA" w:rsidRDefault="00BE277F" w:rsidP="00BE277F">
            <w:pPr>
              <w:rPr>
                <w:color w:val="000000" w:themeColor="text1"/>
              </w:rPr>
            </w:pPr>
            <w:r>
              <w:rPr>
                <w:color w:val="000000" w:themeColor="text1"/>
              </w:rPr>
              <w:lastRenderedPageBreak/>
              <w:t>Делают зарядку со словами и движениями под музыку</w:t>
            </w:r>
          </w:p>
          <w:p w:rsidR="009F5D26" w:rsidRPr="00C85ACA" w:rsidRDefault="009F5D26" w:rsidP="00BE277F">
            <w:pPr>
              <w:rPr>
                <w:color w:val="000000" w:themeColor="text1"/>
              </w:rPr>
            </w:pPr>
          </w:p>
          <w:p w:rsidR="009F5D26" w:rsidRPr="00C85ACA" w:rsidRDefault="009F5D26" w:rsidP="00BE277F">
            <w:pPr>
              <w:rPr>
                <w:color w:val="000000" w:themeColor="text1"/>
              </w:rPr>
            </w:pPr>
          </w:p>
          <w:p w:rsidR="009F5D26" w:rsidRPr="009F5D26" w:rsidRDefault="009F5D26" w:rsidP="009F5D26">
            <w:pPr>
              <w:rPr>
                <w:color w:val="000000" w:themeColor="text1"/>
              </w:rPr>
            </w:pPr>
            <w:r>
              <w:rPr>
                <w:color w:val="000000" w:themeColor="text1"/>
              </w:rPr>
              <w:t>Если ученик обнаруживает у себя озвученный признак, он выполняет данную команду.</w:t>
            </w:r>
          </w:p>
        </w:tc>
        <w:tc>
          <w:tcPr>
            <w:tcW w:w="2268" w:type="dxa"/>
          </w:tcPr>
          <w:p w:rsidR="00D75D8F" w:rsidRPr="007B2C6B" w:rsidRDefault="00495D5A" w:rsidP="00AB44ED">
            <w:pPr>
              <w:rPr>
                <w:color w:val="000000" w:themeColor="text1"/>
              </w:rPr>
            </w:pPr>
            <w:r>
              <w:rPr>
                <w:color w:val="000000" w:themeColor="text1"/>
              </w:rPr>
              <w:t>Ф</w:t>
            </w:r>
            <w:r w:rsidR="00941660" w:rsidRPr="00941660">
              <w:rPr>
                <w:color w:val="000000" w:themeColor="text1"/>
              </w:rPr>
              <w:t>ормирование установки на здоровый и безопасный образ жизни</w:t>
            </w:r>
          </w:p>
          <w:p w:rsidR="00C85ACA" w:rsidRPr="007B2C6B" w:rsidRDefault="00C85ACA" w:rsidP="00AB44ED">
            <w:pPr>
              <w:rPr>
                <w:color w:val="000000" w:themeColor="text1"/>
              </w:rPr>
            </w:pPr>
          </w:p>
          <w:p w:rsidR="00C85ACA" w:rsidRPr="00C85ACA" w:rsidRDefault="00C85ACA" w:rsidP="00C85ACA">
            <w:pPr>
              <w:rPr>
                <w:color w:val="000000" w:themeColor="text1"/>
              </w:rPr>
            </w:pPr>
            <w:r>
              <w:rPr>
                <w:color w:val="000000" w:themeColor="text1"/>
              </w:rPr>
              <w:t>Р</w:t>
            </w:r>
            <w:r w:rsidRPr="00C85ACA">
              <w:rPr>
                <w:color w:val="000000" w:themeColor="text1"/>
              </w:rPr>
              <w:t>азвити</w:t>
            </w:r>
            <w:r>
              <w:rPr>
                <w:color w:val="000000" w:themeColor="text1"/>
              </w:rPr>
              <w:t>е</w:t>
            </w:r>
            <w:r w:rsidRPr="00C85ACA">
              <w:rPr>
                <w:color w:val="000000" w:themeColor="text1"/>
              </w:rPr>
              <w:t xml:space="preserve"> познавательных интересов, учебных мотивов</w:t>
            </w:r>
          </w:p>
        </w:tc>
        <w:tc>
          <w:tcPr>
            <w:tcW w:w="2410" w:type="dxa"/>
          </w:tcPr>
          <w:p w:rsidR="00D75D8F" w:rsidRDefault="00D436DC" w:rsidP="00AB44ED">
            <w:pPr>
              <w:rPr>
                <w:color w:val="000000" w:themeColor="text1"/>
              </w:rPr>
            </w:pPr>
            <w:r w:rsidRPr="00D436DC">
              <w:rPr>
                <w:color w:val="000000" w:themeColor="text1"/>
              </w:rPr>
              <w:t xml:space="preserve">Эмоционально </w:t>
            </w:r>
            <w:proofErr w:type="gramStart"/>
            <w:r w:rsidRPr="00D436DC">
              <w:rPr>
                <w:color w:val="000000" w:themeColor="text1"/>
              </w:rPr>
              <w:t>позитивное</w:t>
            </w:r>
            <w:proofErr w:type="gramEnd"/>
            <w:r w:rsidRPr="00D436DC">
              <w:rPr>
                <w:color w:val="000000" w:themeColor="text1"/>
              </w:rPr>
              <w:t xml:space="preserve"> от-ношение к  процессу сотрудничества</w:t>
            </w:r>
          </w:p>
          <w:p w:rsidR="00C85ACA" w:rsidRDefault="00C85ACA" w:rsidP="00AB44ED">
            <w:pPr>
              <w:rPr>
                <w:color w:val="000000" w:themeColor="text1"/>
              </w:rPr>
            </w:pPr>
          </w:p>
          <w:p w:rsidR="00C85ACA" w:rsidRDefault="00C85ACA" w:rsidP="00AB44ED">
            <w:pPr>
              <w:rPr>
                <w:color w:val="000000" w:themeColor="text1"/>
              </w:rPr>
            </w:pPr>
          </w:p>
          <w:p w:rsidR="00C85ACA" w:rsidRPr="00913B88" w:rsidRDefault="00C85ACA" w:rsidP="00C85ACA">
            <w:pPr>
              <w:rPr>
                <w:color w:val="000000" w:themeColor="text1"/>
              </w:rPr>
            </w:pPr>
            <w:r w:rsidRPr="00C85ACA">
              <w:rPr>
                <w:color w:val="000000" w:themeColor="text1"/>
              </w:rPr>
              <w:t>Взаимоконтроль и взаимопо</w:t>
            </w:r>
            <w:r>
              <w:rPr>
                <w:color w:val="000000" w:themeColor="text1"/>
              </w:rPr>
              <w:t>м</w:t>
            </w:r>
            <w:r w:rsidRPr="00C85ACA">
              <w:rPr>
                <w:color w:val="000000" w:themeColor="text1"/>
              </w:rPr>
              <w:t>ощь по ходу выполнения задания.</w:t>
            </w:r>
          </w:p>
        </w:tc>
        <w:tc>
          <w:tcPr>
            <w:tcW w:w="1843" w:type="dxa"/>
          </w:tcPr>
          <w:p w:rsidR="00D75D8F" w:rsidRPr="00913B88" w:rsidRDefault="00D436DC" w:rsidP="00AB44ED">
            <w:pPr>
              <w:ind w:left="34"/>
              <w:rPr>
                <w:color w:val="000000" w:themeColor="text1"/>
              </w:rPr>
            </w:pPr>
            <w:r>
              <w:rPr>
                <w:color w:val="000000" w:themeColor="text1"/>
              </w:rPr>
              <w:t>Закрепление структуры прошедшего времени</w:t>
            </w:r>
          </w:p>
          <w:p w:rsidR="000100A1" w:rsidRPr="00913B88" w:rsidRDefault="000100A1" w:rsidP="00AB44ED">
            <w:pPr>
              <w:ind w:left="34"/>
              <w:rPr>
                <w:color w:val="000000" w:themeColor="text1"/>
              </w:rPr>
            </w:pPr>
          </w:p>
          <w:p w:rsidR="000100A1" w:rsidRPr="00913B88" w:rsidRDefault="000100A1" w:rsidP="00AB44ED">
            <w:pPr>
              <w:ind w:left="34"/>
              <w:rPr>
                <w:color w:val="000000" w:themeColor="text1"/>
              </w:rPr>
            </w:pPr>
          </w:p>
          <w:p w:rsidR="000100A1" w:rsidRPr="00913B88" w:rsidRDefault="00C85ACA" w:rsidP="00AB44ED">
            <w:pPr>
              <w:ind w:left="34"/>
              <w:rPr>
                <w:color w:val="000000" w:themeColor="text1"/>
              </w:rPr>
            </w:pPr>
            <w:r>
              <w:rPr>
                <w:color w:val="000000" w:themeColor="text1"/>
              </w:rPr>
              <w:t>Повторение глаголов действия</w:t>
            </w:r>
          </w:p>
        </w:tc>
      </w:tr>
      <w:tr w:rsidR="00913B88" w:rsidRPr="00913B88" w:rsidTr="00FD713C">
        <w:tc>
          <w:tcPr>
            <w:tcW w:w="1951" w:type="dxa"/>
          </w:tcPr>
          <w:p w:rsidR="00D75D8F" w:rsidRPr="002173E8" w:rsidRDefault="00861B42" w:rsidP="00AB44ED">
            <w:pPr>
              <w:rPr>
                <w:b/>
                <w:color w:val="000000" w:themeColor="text1"/>
              </w:rPr>
            </w:pPr>
            <w:r w:rsidRPr="002173E8">
              <w:rPr>
                <w:b/>
                <w:color w:val="000000" w:themeColor="text1"/>
              </w:rPr>
              <w:lastRenderedPageBreak/>
              <w:t>Закрепление знаний и способов действий</w:t>
            </w:r>
          </w:p>
        </w:tc>
        <w:tc>
          <w:tcPr>
            <w:tcW w:w="2126" w:type="dxa"/>
          </w:tcPr>
          <w:p w:rsidR="00D75D8F" w:rsidRPr="00913B88" w:rsidRDefault="000100A1" w:rsidP="00AB44ED">
            <w:pPr>
              <w:rPr>
                <w:color w:val="000000" w:themeColor="text1"/>
              </w:rPr>
            </w:pPr>
            <w:r w:rsidRPr="00913B88">
              <w:rPr>
                <w:color w:val="000000" w:themeColor="text1"/>
              </w:rPr>
              <w:t>Обеспечение усвоения новых знаний и способов действий на уровне применения в изменённой ситуации</w:t>
            </w:r>
          </w:p>
        </w:tc>
        <w:tc>
          <w:tcPr>
            <w:tcW w:w="2694" w:type="dxa"/>
          </w:tcPr>
          <w:p w:rsidR="00D75D8F" w:rsidRDefault="00092A3C" w:rsidP="00092A3C">
            <w:pPr>
              <w:rPr>
                <w:color w:val="000000" w:themeColor="text1"/>
              </w:rPr>
            </w:pPr>
            <w:r>
              <w:rPr>
                <w:color w:val="000000" w:themeColor="text1"/>
              </w:rPr>
              <w:t>Просит учеников представить</w:t>
            </w:r>
            <w:proofErr w:type="gramStart"/>
            <w:r>
              <w:rPr>
                <w:color w:val="000000" w:themeColor="text1"/>
              </w:rPr>
              <w:t xml:space="preserve"> ,</w:t>
            </w:r>
            <w:proofErr w:type="gramEnd"/>
            <w:r>
              <w:rPr>
                <w:color w:val="000000" w:themeColor="text1"/>
              </w:rPr>
              <w:t xml:space="preserve"> что их друг недавно был на этой площади нужно расспросит его пользуясь информацией из текста</w:t>
            </w:r>
          </w:p>
          <w:p w:rsidR="00D436DC" w:rsidRDefault="00D436DC" w:rsidP="00092A3C">
            <w:pPr>
              <w:rPr>
                <w:color w:val="000000" w:themeColor="text1"/>
              </w:rPr>
            </w:pPr>
          </w:p>
          <w:p w:rsidR="00D436DC" w:rsidRDefault="00D436DC" w:rsidP="00092A3C">
            <w:pPr>
              <w:rPr>
                <w:color w:val="000000" w:themeColor="text1"/>
              </w:rPr>
            </w:pPr>
          </w:p>
          <w:p w:rsidR="00092A3C" w:rsidRDefault="00092A3C" w:rsidP="00092A3C">
            <w:pPr>
              <w:rPr>
                <w:color w:val="000000" w:themeColor="text1"/>
              </w:rPr>
            </w:pPr>
            <w:r>
              <w:rPr>
                <w:color w:val="000000" w:themeColor="text1"/>
              </w:rPr>
              <w:t>Организует игру с карточками  Должен  не Должен, а затем упражнение,</w:t>
            </w:r>
            <w:r w:rsidR="00D436DC">
              <w:rPr>
                <w:color w:val="000000" w:themeColor="text1"/>
              </w:rPr>
              <w:t xml:space="preserve"> </w:t>
            </w:r>
            <w:r>
              <w:rPr>
                <w:color w:val="000000" w:themeColor="text1"/>
              </w:rPr>
              <w:t>что можно и чего нельзя делать при посещении музеев</w:t>
            </w:r>
            <w:proofErr w:type="gramStart"/>
            <w:r>
              <w:rPr>
                <w:color w:val="000000" w:themeColor="text1"/>
              </w:rPr>
              <w:t>.</w:t>
            </w:r>
            <w:r w:rsidR="00BE277F">
              <w:rPr>
                <w:color w:val="000000" w:themeColor="text1"/>
              </w:rPr>
              <w:t>(</w:t>
            </w:r>
            <w:proofErr w:type="gramEnd"/>
            <w:r w:rsidR="00BE277F">
              <w:rPr>
                <w:color w:val="000000" w:themeColor="text1"/>
              </w:rPr>
              <w:t xml:space="preserve">упр.4, </w:t>
            </w:r>
            <w:proofErr w:type="spellStart"/>
            <w:r w:rsidR="00BE277F">
              <w:rPr>
                <w:color w:val="000000" w:themeColor="text1"/>
              </w:rPr>
              <w:t>стр</w:t>
            </w:r>
            <w:proofErr w:type="spellEnd"/>
            <w:r w:rsidR="00BE277F">
              <w:rPr>
                <w:color w:val="000000" w:themeColor="text1"/>
              </w:rPr>
              <w:t xml:space="preserve"> 111)</w:t>
            </w:r>
          </w:p>
          <w:p w:rsidR="00BE277F" w:rsidRDefault="00BE277F" w:rsidP="00092A3C">
            <w:pPr>
              <w:rPr>
                <w:color w:val="000000" w:themeColor="text1"/>
              </w:rPr>
            </w:pPr>
          </w:p>
          <w:p w:rsidR="00A70CCA" w:rsidRDefault="00A70CCA" w:rsidP="00092A3C">
            <w:pPr>
              <w:rPr>
                <w:color w:val="000000" w:themeColor="text1"/>
              </w:rPr>
            </w:pPr>
          </w:p>
          <w:p w:rsidR="00A70CCA" w:rsidRDefault="00A70CCA" w:rsidP="00092A3C">
            <w:pPr>
              <w:rPr>
                <w:color w:val="000000" w:themeColor="text1"/>
              </w:rPr>
            </w:pPr>
          </w:p>
          <w:p w:rsidR="00A70CCA" w:rsidRDefault="00A70CCA" w:rsidP="00092A3C">
            <w:pPr>
              <w:rPr>
                <w:color w:val="000000" w:themeColor="text1"/>
              </w:rPr>
            </w:pPr>
          </w:p>
          <w:p w:rsidR="00BE277F" w:rsidRDefault="00BE277F" w:rsidP="00092A3C">
            <w:pPr>
              <w:rPr>
                <w:color w:val="000000" w:themeColor="text1"/>
              </w:rPr>
            </w:pPr>
            <w:r>
              <w:rPr>
                <w:color w:val="000000" w:themeColor="text1"/>
              </w:rPr>
              <w:t>Учитель говорит, что на площади есть много магазинов и предлагает зайти в один из них. Организует игру «Магазин»</w:t>
            </w:r>
          </w:p>
          <w:p w:rsidR="00092A3C" w:rsidRDefault="00092A3C" w:rsidP="00092A3C">
            <w:pPr>
              <w:rPr>
                <w:color w:val="000000" w:themeColor="text1"/>
              </w:rPr>
            </w:pPr>
          </w:p>
          <w:p w:rsidR="00DD38AD" w:rsidRDefault="00DD38AD" w:rsidP="00092A3C">
            <w:pPr>
              <w:rPr>
                <w:color w:val="000000" w:themeColor="text1"/>
              </w:rPr>
            </w:pPr>
            <w:r>
              <w:rPr>
                <w:color w:val="000000" w:themeColor="text1"/>
              </w:rPr>
              <w:lastRenderedPageBreak/>
              <w:t xml:space="preserve">Объясняет, что чтобы </w:t>
            </w:r>
            <w:r w:rsidR="002173E8">
              <w:rPr>
                <w:color w:val="000000" w:themeColor="text1"/>
              </w:rPr>
              <w:t>добраться</w:t>
            </w:r>
            <w:r>
              <w:rPr>
                <w:color w:val="000000" w:themeColor="text1"/>
              </w:rPr>
              <w:t xml:space="preserve"> до какого </w:t>
            </w:r>
            <w:r w:rsidR="002173E8">
              <w:rPr>
                <w:color w:val="000000" w:themeColor="text1"/>
              </w:rPr>
              <w:t>ни будь</w:t>
            </w:r>
            <w:r>
              <w:rPr>
                <w:color w:val="000000" w:themeColor="text1"/>
              </w:rPr>
              <w:t xml:space="preserve"> оживлённого и известного места в городе, нужно </w:t>
            </w:r>
            <w:proofErr w:type="gramStart"/>
            <w:r>
              <w:rPr>
                <w:color w:val="000000" w:themeColor="text1"/>
              </w:rPr>
              <w:t>научится</w:t>
            </w:r>
            <w:proofErr w:type="gramEnd"/>
            <w:r>
              <w:rPr>
                <w:color w:val="000000" w:themeColor="text1"/>
              </w:rPr>
              <w:t xml:space="preserve"> спрашивать дорогу.</w:t>
            </w:r>
          </w:p>
          <w:p w:rsidR="00DD38AD" w:rsidRPr="002173E8" w:rsidRDefault="00DD38AD" w:rsidP="00DD38AD">
            <w:pPr>
              <w:rPr>
                <w:i/>
                <w:color w:val="000000" w:themeColor="text1"/>
              </w:rPr>
            </w:pPr>
            <w:r w:rsidRPr="002173E8">
              <w:rPr>
                <w:i/>
                <w:color w:val="000000" w:themeColor="text1"/>
              </w:rPr>
              <w:t xml:space="preserve">Организует работу по интерактивному учебнику «Кирилл и Мефодий»  Как спросить дорогу? </w:t>
            </w:r>
          </w:p>
          <w:p w:rsidR="00DD38AD" w:rsidRDefault="00DD38AD" w:rsidP="00DD38AD">
            <w:pPr>
              <w:rPr>
                <w:color w:val="000000" w:themeColor="text1"/>
              </w:rPr>
            </w:pPr>
          </w:p>
          <w:p w:rsidR="00DD38AD" w:rsidRDefault="00DD38AD" w:rsidP="00DD38AD">
            <w:pPr>
              <w:rPr>
                <w:color w:val="000000" w:themeColor="text1"/>
              </w:rPr>
            </w:pPr>
          </w:p>
          <w:p w:rsidR="00DD38AD" w:rsidRPr="00913B88" w:rsidRDefault="00DD38AD" w:rsidP="00375250">
            <w:pPr>
              <w:rPr>
                <w:color w:val="000000" w:themeColor="text1"/>
              </w:rPr>
            </w:pPr>
            <w:r>
              <w:rPr>
                <w:color w:val="000000" w:themeColor="text1"/>
              </w:rPr>
              <w:t>Говорит, что в Лондоне</w:t>
            </w:r>
            <w:proofErr w:type="gramStart"/>
            <w:r>
              <w:rPr>
                <w:color w:val="000000" w:themeColor="text1"/>
              </w:rPr>
              <w:t xml:space="preserve"> ,</w:t>
            </w:r>
            <w:proofErr w:type="gramEnd"/>
            <w:r>
              <w:rPr>
                <w:color w:val="000000" w:themeColor="text1"/>
              </w:rPr>
              <w:t xml:space="preserve"> кроме Площади </w:t>
            </w:r>
            <w:proofErr w:type="spellStart"/>
            <w:r>
              <w:rPr>
                <w:color w:val="000000" w:themeColor="text1"/>
              </w:rPr>
              <w:t>Лестера</w:t>
            </w:r>
            <w:proofErr w:type="spellEnd"/>
            <w:r>
              <w:rPr>
                <w:color w:val="000000" w:themeColor="text1"/>
              </w:rPr>
              <w:t xml:space="preserve"> есть ещё много разных оживлённых мест и </w:t>
            </w:r>
            <w:r w:rsidRPr="002173E8">
              <w:rPr>
                <w:i/>
                <w:color w:val="000000" w:themeColor="text1"/>
              </w:rPr>
              <w:t>предлагает сделать интерактивные упражнения по интерактивному учебнику «Кирилл и Мефодий»   Улицы Лондона.</w:t>
            </w:r>
            <w:r w:rsidR="00495D5A">
              <w:rPr>
                <w:i/>
                <w:color w:val="000000" w:themeColor="text1"/>
              </w:rPr>
              <w:t xml:space="preserve"> </w:t>
            </w:r>
            <w:r w:rsidR="00375250" w:rsidRPr="002173E8">
              <w:rPr>
                <w:i/>
                <w:color w:val="000000" w:themeColor="text1"/>
              </w:rPr>
              <w:t>Показывает интерактивную карту Лондона.</w:t>
            </w:r>
          </w:p>
        </w:tc>
        <w:tc>
          <w:tcPr>
            <w:tcW w:w="1984" w:type="dxa"/>
          </w:tcPr>
          <w:p w:rsidR="00D75D8F" w:rsidRDefault="00495D5A" w:rsidP="00AB44ED">
            <w:pPr>
              <w:rPr>
                <w:color w:val="000000" w:themeColor="text1"/>
              </w:rPr>
            </w:pPr>
            <w:r>
              <w:rPr>
                <w:color w:val="000000" w:themeColor="text1"/>
              </w:rPr>
              <w:lastRenderedPageBreak/>
              <w:t>Задают вопросы</w:t>
            </w:r>
          </w:p>
          <w:p w:rsidR="00495D5A" w:rsidRDefault="00495D5A" w:rsidP="00AB44ED">
            <w:pPr>
              <w:rPr>
                <w:color w:val="000000" w:themeColor="text1"/>
              </w:rPr>
            </w:pPr>
          </w:p>
          <w:p w:rsidR="00495D5A" w:rsidRDefault="00495D5A" w:rsidP="00AB44ED">
            <w:pPr>
              <w:rPr>
                <w:color w:val="000000" w:themeColor="text1"/>
              </w:rPr>
            </w:pPr>
          </w:p>
          <w:p w:rsidR="00495D5A" w:rsidRDefault="00495D5A" w:rsidP="00AB44ED">
            <w:pPr>
              <w:rPr>
                <w:color w:val="000000" w:themeColor="text1"/>
              </w:rPr>
            </w:pPr>
          </w:p>
          <w:p w:rsidR="00495D5A" w:rsidRDefault="00495D5A" w:rsidP="00AB44ED">
            <w:pPr>
              <w:rPr>
                <w:color w:val="000000" w:themeColor="text1"/>
              </w:rPr>
            </w:pPr>
          </w:p>
          <w:p w:rsidR="00495D5A" w:rsidRDefault="00495D5A" w:rsidP="00AB44ED">
            <w:pPr>
              <w:rPr>
                <w:color w:val="000000" w:themeColor="text1"/>
              </w:rPr>
            </w:pPr>
          </w:p>
          <w:p w:rsidR="00495D5A" w:rsidRDefault="00495D5A" w:rsidP="00AB44ED">
            <w:pPr>
              <w:rPr>
                <w:color w:val="000000" w:themeColor="text1"/>
              </w:rPr>
            </w:pPr>
          </w:p>
          <w:p w:rsidR="00495D5A" w:rsidRDefault="00495D5A" w:rsidP="00AB44ED">
            <w:pPr>
              <w:rPr>
                <w:color w:val="000000" w:themeColor="text1"/>
              </w:rPr>
            </w:pPr>
          </w:p>
          <w:p w:rsidR="00495D5A" w:rsidRDefault="00495D5A" w:rsidP="00AB44ED">
            <w:pPr>
              <w:rPr>
                <w:color w:val="000000" w:themeColor="text1"/>
              </w:rPr>
            </w:pPr>
          </w:p>
          <w:p w:rsidR="00495D5A" w:rsidRDefault="00495D5A" w:rsidP="00AB44ED">
            <w:pPr>
              <w:rPr>
                <w:color w:val="000000" w:themeColor="text1"/>
              </w:rPr>
            </w:pPr>
            <w:r>
              <w:rPr>
                <w:color w:val="000000" w:themeColor="text1"/>
              </w:rPr>
              <w:t>Играют в игру « Парочки» и Карточки»</w:t>
            </w:r>
          </w:p>
          <w:p w:rsidR="002173E8" w:rsidRDefault="002173E8" w:rsidP="00AB44ED">
            <w:pPr>
              <w:rPr>
                <w:color w:val="000000" w:themeColor="text1"/>
              </w:rPr>
            </w:pPr>
          </w:p>
          <w:p w:rsidR="002173E8" w:rsidRDefault="002173E8" w:rsidP="00AB44ED">
            <w:pPr>
              <w:rPr>
                <w:color w:val="000000" w:themeColor="text1"/>
              </w:rPr>
            </w:pPr>
          </w:p>
          <w:p w:rsidR="002173E8" w:rsidRDefault="002173E8" w:rsidP="00AB44ED">
            <w:pPr>
              <w:rPr>
                <w:color w:val="000000" w:themeColor="text1"/>
              </w:rPr>
            </w:pPr>
          </w:p>
          <w:p w:rsidR="002173E8" w:rsidRDefault="002173E8" w:rsidP="00AB44ED">
            <w:pPr>
              <w:rPr>
                <w:color w:val="000000" w:themeColor="text1"/>
              </w:rPr>
            </w:pPr>
          </w:p>
          <w:p w:rsidR="002173E8" w:rsidRDefault="002173E8" w:rsidP="00AB44ED">
            <w:pPr>
              <w:rPr>
                <w:color w:val="000000" w:themeColor="text1"/>
              </w:rPr>
            </w:pPr>
          </w:p>
          <w:p w:rsidR="002173E8" w:rsidRDefault="002173E8" w:rsidP="00AB44ED">
            <w:pPr>
              <w:rPr>
                <w:color w:val="000000" w:themeColor="text1"/>
              </w:rPr>
            </w:pPr>
          </w:p>
          <w:p w:rsidR="002173E8" w:rsidRDefault="002173E8" w:rsidP="00AB44ED">
            <w:pPr>
              <w:rPr>
                <w:color w:val="000000" w:themeColor="text1"/>
              </w:rPr>
            </w:pPr>
          </w:p>
          <w:p w:rsidR="002173E8" w:rsidRDefault="002173E8" w:rsidP="00AB44ED">
            <w:pPr>
              <w:rPr>
                <w:color w:val="000000" w:themeColor="text1"/>
              </w:rPr>
            </w:pPr>
          </w:p>
          <w:p w:rsidR="002173E8" w:rsidRDefault="00A70CCA" w:rsidP="00AB44ED">
            <w:pPr>
              <w:rPr>
                <w:color w:val="000000" w:themeColor="text1"/>
              </w:rPr>
            </w:pPr>
            <w:r>
              <w:rPr>
                <w:color w:val="000000" w:themeColor="text1"/>
              </w:rPr>
              <w:t>Играют в магазин</w:t>
            </w:r>
          </w:p>
          <w:p w:rsidR="002173E8" w:rsidRDefault="002173E8" w:rsidP="00AB44ED">
            <w:pPr>
              <w:rPr>
                <w:color w:val="000000" w:themeColor="text1"/>
              </w:rPr>
            </w:pPr>
          </w:p>
          <w:p w:rsidR="002173E8" w:rsidRDefault="002173E8" w:rsidP="00AB44ED">
            <w:pPr>
              <w:rPr>
                <w:color w:val="000000" w:themeColor="text1"/>
              </w:rPr>
            </w:pPr>
          </w:p>
          <w:p w:rsidR="002173E8" w:rsidRDefault="002173E8" w:rsidP="00AB44ED">
            <w:pPr>
              <w:rPr>
                <w:color w:val="000000" w:themeColor="text1"/>
              </w:rPr>
            </w:pPr>
          </w:p>
          <w:p w:rsidR="002173E8" w:rsidRDefault="002173E8" w:rsidP="00AB44ED">
            <w:pPr>
              <w:rPr>
                <w:color w:val="000000" w:themeColor="text1"/>
              </w:rPr>
            </w:pPr>
          </w:p>
          <w:p w:rsidR="002173E8" w:rsidRDefault="002173E8" w:rsidP="00AB44ED">
            <w:pPr>
              <w:rPr>
                <w:color w:val="000000" w:themeColor="text1"/>
              </w:rPr>
            </w:pPr>
          </w:p>
          <w:p w:rsidR="002173E8" w:rsidRDefault="00495D5A" w:rsidP="00AB44ED">
            <w:pPr>
              <w:rPr>
                <w:color w:val="000000" w:themeColor="text1"/>
              </w:rPr>
            </w:pPr>
            <w:r>
              <w:rPr>
                <w:color w:val="000000" w:themeColor="text1"/>
              </w:rPr>
              <w:lastRenderedPageBreak/>
              <w:t xml:space="preserve">Выполняют интерактивные упражнения </w:t>
            </w:r>
          </w:p>
          <w:p w:rsidR="002173E8" w:rsidRDefault="002173E8" w:rsidP="00AB44ED">
            <w:pPr>
              <w:rPr>
                <w:color w:val="000000" w:themeColor="text1"/>
              </w:rPr>
            </w:pPr>
          </w:p>
          <w:p w:rsidR="002173E8" w:rsidRDefault="002173E8" w:rsidP="00AB44ED">
            <w:pPr>
              <w:rPr>
                <w:color w:val="000000" w:themeColor="text1"/>
              </w:rPr>
            </w:pPr>
          </w:p>
          <w:p w:rsidR="002173E8" w:rsidRDefault="002173E8" w:rsidP="00AB44ED">
            <w:pPr>
              <w:rPr>
                <w:color w:val="000000" w:themeColor="text1"/>
              </w:rPr>
            </w:pPr>
          </w:p>
          <w:p w:rsidR="002173E8" w:rsidRDefault="002173E8" w:rsidP="00AB44ED">
            <w:pPr>
              <w:rPr>
                <w:color w:val="000000" w:themeColor="text1"/>
              </w:rPr>
            </w:pPr>
          </w:p>
          <w:p w:rsidR="00495D5A" w:rsidRDefault="00495D5A" w:rsidP="00AB44ED">
            <w:pPr>
              <w:rPr>
                <w:color w:val="000000" w:themeColor="text1"/>
              </w:rPr>
            </w:pPr>
          </w:p>
          <w:p w:rsidR="00495D5A" w:rsidRDefault="00495D5A" w:rsidP="00AB44ED">
            <w:pPr>
              <w:rPr>
                <w:color w:val="000000" w:themeColor="text1"/>
              </w:rPr>
            </w:pPr>
          </w:p>
          <w:p w:rsidR="00495D5A" w:rsidRDefault="00495D5A" w:rsidP="00AB44ED">
            <w:pPr>
              <w:rPr>
                <w:color w:val="000000" w:themeColor="text1"/>
              </w:rPr>
            </w:pPr>
          </w:p>
          <w:p w:rsidR="00495D5A" w:rsidRDefault="00495D5A" w:rsidP="00AB44ED">
            <w:pPr>
              <w:rPr>
                <w:color w:val="000000" w:themeColor="text1"/>
              </w:rPr>
            </w:pPr>
          </w:p>
          <w:p w:rsidR="00495D5A" w:rsidRDefault="00495D5A" w:rsidP="00AB44ED">
            <w:pPr>
              <w:rPr>
                <w:color w:val="000000" w:themeColor="text1"/>
              </w:rPr>
            </w:pPr>
          </w:p>
          <w:p w:rsidR="00495D5A" w:rsidRDefault="00495D5A" w:rsidP="00AB44ED">
            <w:pPr>
              <w:rPr>
                <w:color w:val="000000" w:themeColor="text1"/>
              </w:rPr>
            </w:pPr>
          </w:p>
          <w:p w:rsidR="00495D5A" w:rsidRPr="00495D5A" w:rsidRDefault="00495D5A" w:rsidP="00495D5A">
            <w:pPr>
              <w:rPr>
                <w:color w:val="000000" w:themeColor="text1"/>
              </w:rPr>
            </w:pPr>
            <w:r w:rsidRPr="00495D5A">
              <w:rPr>
                <w:color w:val="000000" w:themeColor="text1"/>
              </w:rPr>
              <w:t xml:space="preserve">Выполняют интерактивные упражнения </w:t>
            </w:r>
          </w:p>
          <w:p w:rsidR="00495D5A" w:rsidRPr="00913B88" w:rsidRDefault="00495D5A" w:rsidP="00AB44ED">
            <w:pPr>
              <w:rPr>
                <w:color w:val="000000" w:themeColor="text1"/>
              </w:rPr>
            </w:pPr>
          </w:p>
        </w:tc>
        <w:tc>
          <w:tcPr>
            <w:tcW w:w="2268" w:type="dxa"/>
          </w:tcPr>
          <w:p w:rsidR="00D75D8F" w:rsidRDefault="00D75D8F" w:rsidP="00AB44ED">
            <w:pPr>
              <w:rPr>
                <w:color w:val="000000" w:themeColor="text1"/>
              </w:rPr>
            </w:pPr>
          </w:p>
          <w:p w:rsidR="00D436DC" w:rsidRDefault="00D436DC" w:rsidP="00AB44ED">
            <w:pPr>
              <w:rPr>
                <w:color w:val="000000" w:themeColor="text1"/>
              </w:rPr>
            </w:pPr>
          </w:p>
          <w:p w:rsidR="00D436DC" w:rsidRDefault="00D436DC" w:rsidP="00AB44ED">
            <w:pPr>
              <w:rPr>
                <w:color w:val="000000" w:themeColor="text1"/>
              </w:rPr>
            </w:pPr>
          </w:p>
          <w:p w:rsidR="00D436DC" w:rsidRDefault="00D436DC" w:rsidP="00AB44ED">
            <w:pPr>
              <w:rPr>
                <w:color w:val="000000" w:themeColor="text1"/>
              </w:rPr>
            </w:pPr>
          </w:p>
          <w:p w:rsidR="00D436DC" w:rsidRDefault="00D436DC" w:rsidP="00AB44ED">
            <w:pPr>
              <w:rPr>
                <w:color w:val="000000" w:themeColor="text1"/>
              </w:rPr>
            </w:pPr>
          </w:p>
          <w:p w:rsidR="00D436DC" w:rsidRDefault="00D436DC" w:rsidP="00AB44ED">
            <w:pPr>
              <w:rPr>
                <w:color w:val="000000" w:themeColor="text1"/>
              </w:rPr>
            </w:pPr>
          </w:p>
          <w:p w:rsidR="00D436DC" w:rsidRDefault="00D436DC" w:rsidP="00AB44ED">
            <w:pPr>
              <w:rPr>
                <w:color w:val="000000" w:themeColor="text1"/>
              </w:rPr>
            </w:pPr>
          </w:p>
          <w:p w:rsidR="00D436DC" w:rsidRDefault="00D436DC" w:rsidP="00AB44ED">
            <w:pPr>
              <w:rPr>
                <w:color w:val="000000" w:themeColor="text1"/>
              </w:rPr>
            </w:pPr>
          </w:p>
          <w:p w:rsidR="00D436DC" w:rsidRDefault="00D436DC" w:rsidP="00AB44ED">
            <w:pPr>
              <w:rPr>
                <w:color w:val="000000" w:themeColor="text1"/>
              </w:rPr>
            </w:pPr>
          </w:p>
          <w:p w:rsidR="00D436DC" w:rsidRDefault="002173E8" w:rsidP="002173E8">
            <w:pPr>
              <w:rPr>
                <w:color w:val="000000" w:themeColor="text1"/>
              </w:rPr>
            </w:pPr>
            <w:r w:rsidRPr="00D436DC">
              <w:rPr>
                <w:color w:val="000000" w:themeColor="text1"/>
              </w:rPr>
              <w:t>Р</w:t>
            </w:r>
            <w:r w:rsidR="00D436DC" w:rsidRPr="00D436DC">
              <w:rPr>
                <w:color w:val="000000" w:themeColor="text1"/>
              </w:rPr>
              <w:t>азвити</w:t>
            </w:r>
            <w:r>
              <w:rPr>
                <w:color w:val="000000" w:themeColor="text1"/>
              </w:rPr>
              <w:t xml:space="preserve">е </w:t>
            </w:r>
            <w:r w:rsidR="00D436DC" w:rsidRPr="00D436DC">
              <w:rPr>
                <w:color w:val="000000" w:themeColor="text1"/>
              </w:rPr>
              <w:t>познавательных интересов, учебных мотивов</w:t>
            </w:r>
          </w:p>
          <w:p w:rsidR="002173E8" w:rsidRDefault="002173E8" w:rsidP="002173E8">
            <w:pPr>
              <w:rPr>
                <w:color w:val="000000" w:themeColor="text1"/>
              </w:rPr>
            </w:pPr>
          </w:p>
          <w:p w:rsidR="002173E8" w:rsidRDefault="002173E8" w:rsidP="002173E8">
            <w:pPr>
              <w:rPr>
                <w:color w:val="000000" w:themeColor="text1"/>
              </w:rPr>
            </w:pPr>
          </w:p>
          <w:p w:rsidR="002173E8" w:rsidRDefault="002173E8" w:rsidP="002173E8">
            <w:pPr>
              <w:rPr>
                <w:color w:val="000000" w:themeColor="text1"/>
              </w:rPr>
            </w:pPr>
          </w:p>
          <w:p w:rsidR="002173E8" w:rsidRDefault="002173E8" w:rsidP="002173E8">
            <w:pPr>
              <w:rPr>
                <w:color w:val="000000" w:themeColor="text1"/>
              </w:rPr>
            </w:pPr>
          </w:p>
          <w:p w:rsidR="002173E8" w:rsidRDefault="002173E8" w:rsidP="002173E8">
            <w:pPr>
              <w:rPr>
                <w:color w:val="000000" w:themeColor="text1"/>
              </w:rPr>
            </w:pPr>
          </w:p>
          <w:p w:rsidR="002173E8" w:rsidRDefault="002173E8" w:rsidP="002173E8">
            <w:pPr>
              <w:rPr>
                <w:color w:val="000000" w:themeColor="text1"/>
              </w:rPr>
            </w:pPr>
          </w:p>
          <w:p w:rsidR="002173E8" w:rsidRDefault="002173E8" w:rsidP="002173E8">
            <w:pPr>
              <w:rPr>
                <w:color w:val="000000" w:themeColor="text1"/>
              </w:rPr>
            </w:pPr>
          </w:p>
          <w:p w:rsidR="002173E8" w:rsidRDefault="002173E8" w:rsidP="002173E8">
            <w:pPr>
              <w:rPr>
                <w:color w:val="000000" w:themeColor="text1"/>
              </w:rPr>
            </w:pPr>
            <w:r>
              <w:rPr>
                <w:color w:val="000000" w:themeColor="text1"/>
              </w:rPr>
              <w:t>О</w:t>
            </w:r>
            <w:r w:rsidRPr="002173E8">
              <w:rPr>
                <w:color w:val="000000" w:themeColor="text1"/>
              </w:rPr>
              <w:t>знакомление с миром профессий, их социальной значимостью и содержанием</w:t>
            </w:r>
          </w:p>
          <w:p w:rsidR="002173E8" w:rsidRDefault="002173E8" w:rsidP="002173E8">
            <w:pPr>
              <w:rPr>
                <w:color w:val="000000" w:themeColor="text1"/>
              </w:rPr>
            </w:pPr>
          </w:p>
          <w:p w:rsidR="002173E8" w:rsidRDefault="002173E8" w:rsidP="002173E8">
            <w:pPr>
              <w:rPr>
                <w:color w:val="000000" w:themeColor="text1"/>
              </w:rPr>
            </w:pPr>
          </w:p>
          <w:p w:rsidR="002173E8" w:rsidRDefault="00495D5A" w:rsidP="002173E8">
            <w:pPr>
              <w:rPr>
                <w:color w:val="000000" w:themeColor="text1"/>
              </w:rPr>
            </w:pPr>
            <w:r>
              <w:rPr>
                <w:color w:val="000000" w:themeColor="text1"/>
              </w:rPr>
              <w:lastRenderedPageBreak/>
              <w:t>Р</w:t>
            </w:r>
            <w:r w:rsidRPr="00495D5A">
              <w:rPr>
                <w:color w:val="000000" w:themeColor="text1"/>
              </w:rPr>
              <w:t>азвитие доброжелательности, доверия и внимательности к людям, готовности к сотрудничеству и дружбе, оказанию помощи тем, кто в ней нуждается;</w:t>
            </w:r>
          </w:p>
          <w:p w:rsidR="00495D5A" w:rsidRDefault="00495D5A" w:rsidP="002173E8">
            <w:pPr>
              <w:rPr>
                <w:color w:val="000000" w:themeColor="text1"/>
              </w:rPr>
            </w:pPr>
          </w:p>
          <w:p w:rsidR="00495D5A" w:rsidRDefault="00495D5A" w:rsidP="002173E8">
            <w:pPr>
              <w:rPr>
                <w:color w:val="000000" w:themeColor="text1"/>
              </w:rPr>
            </w:pPr>
          </w:p>
          <w:p w:rsidR="00495D5A" w:rsidRDefault="00495D5A" w:rsidP="002173E8">
            <w:pPr>
              <w:rPr>
                <w:color w:val="000000" w:themeColor="text1"/>
              </w:rPr>
            </w:pPr>
          </w:p>
          <w:p w:rsidR="00495D5A" w:rsidRDefault="00495D5A" w:rsidP="002173E8">
            <w:pPr>
              <w:rPr>
                <w:color w:val="000000" w:themeColor="text1"/>
              </w:rPr>
            </w:pPr>
          </w:p>
          <w:p w:rsidR="00495D5A" w:rsidRPr="00913B88" w:rsidRDefault="00495D5A" w:rsidP="002173E8">
            <w:pPr>
              <w:rPr>
                <w:color w:val="000000" w:themeColor="text1"/>
              </w:rPr>
            </w:pPr>
            <w:r>
              <w:rPr>
                <w:color w:val="000000" w:themeColor="text1"/>
              </w:rPr>
              <w:t>Ф</w:t>
            </w:r>
            <w:r w:rsidRPr="00495D5A">
              <w:rPr>
                <w:color w:val="000000" w:themeColor="text1"/>
              </w:rPr>
              <w:t>ормирование единого, целостного образа мира при разнообразии культур, национальностей, религий; отказ от деления на «своих» и «чужих»; уважение истории и культуры всех народов, развитие толерантности</w:t>
            </w:r>
          </w:p>
        </w:tc>
        <w:tc>
          <w:tcPr>
            <w:tcW w:w="2410" w:type="dxa"/>
          </w:tcPr>
          <w:p w:rsidR="00D436DC" w:rsidRDefault="00D436DC" w:rsidP="00D436DC">
            <w:pPr>
              <w:rPr>
                <w:color w:val="000000" w:themeColor="text1"/>
              </w:rPr>
            </w:pPr>
            <w:r w:rsidRPr="00D436DC">
              <w:rPr>
                <w:color w:val="000000" w:themeColor="text1"/>
              </w:rPr>
              <w:lastRenderedPageBreak/>
              <w:t xml:space="preserve">Умение с помощью вопросов получать необходимые сведения от партнера по деятельности </w:t>
            </w:r>
          </w:p>
          <w:p w:rsidR="00D436DC" w:rsidRDefault="00D436DC" w:rsidP="00D436DC">
            <w:pPr>
              <w:rPr>
                <w:color w:val="000000" w:themeColor="text1"/>
              </w:rPr>
            </w:pPr>
          </w:p>
          <w:p w:rsidR="00D436DC" w:rsidRDefault="00D436DC" w:rsidP="00D436DC">
            <w:pPr>
              <w:rPr>
                <w:color w:val="000000" w:themeColor="text1"/>
              </w:rPr>
            </w:pPr>
          </w:p>
          <w:p w:rsidR="00D436DC" w:rsidRDefault="00D436DC" w:rsidP="00D436DC">
            <w:pPr>
              <w:rPr>
                <w:color w:val="000000" w:themeColor="text1"/>
              </w:rPr>
            </w:pPr>
          </w:p>
          <w:p w:rsidR="00D436DC" w:rsidRDefault="00D436DC" w:rsidP="00D436DC">
            <w:pPr>
              <w:rPr>
                <w:color w:val="000000" w:themeColor="text1"/>
              </w:rPr>
            </w:pPr>
          </w:p>
          <w:p w:rsidR="00D436DC" w:rsidRDefault="00495D5A" w:rsidP="00D436DC">
            <w:pPr>
              <w:rPr>
                <w:color w:val="000000" w:themeColor="text1"/>
              </w:rPr>
            </w:pPr>
            <w:r>
              <w:rPr>
                <w:color w:val="000000" w:themeColor="text1"/>
              </w:rPr>
              <w:t>В</w:t>
            </w:r>
            <w:r w:rsidR="00D436DC" w:rsidRPr="00D436DC">
              <w:rPr>
                <w:color w:val="000000" w:themeColor="text1"/>
              </w:rPr>
              <w:t>ыделение нравственного содержания поступков на основе различения конвенциональных, персональных и моральных норм</w:t>
            </w:r>
          </w:p>
          <w:p w:rsidR="00D436DC" w:rsidRDefault="00D436DC" w:rsidP="00D436DC">
            <w:pPr>
              <w:rPr>
                <w:color w:val="000000" w:themeColor="text1"/>
              </w:rPr>
            </w:pPr>
          </w:p>
          <w:p w:rsidR="00D75D8F" w:rsidRDefault="00D436DC" w:rsidP="00D436DC">
            <w:pPr>
              <w:rPr>
                <w:color w:val="000000" w:themeColor="text1"/>
              </w:rPr>
            </w:pPr>
            <w:r w:rsidRPr="00D436DC">
              <w:rPr>
                <w:color w:val="000000" w:themeColor="text1"/>
              </w:rPr>
              <w:t>.</w:t>
            </w:r>
          </w:p>
          <w:p w:rsidR="002173E8" w:rsidRDefault="002173E8" w:rsidP="00D436DC">
            <w:pPr>
              <w:rPr>
                <w:color w:val="000000" w:themeColor="text1"/>
              </w:rPr>
            </w:pPr>
          </w:p>
          <w:p w:rsidR="002173E8" w:rsidRDefault="002173E8" w:rsidP="00D436DC">
            <w:pPr>
              <w:rPr>
                <w:color w:val="000000" w:themeColor="text1"/>
              </w:rPr>
            </w:pPr>
            <w:r w:rsidRPr="002173E8">
              <w:rPr>
                <w:color w:val="000000" w:themeColor="text1"/>
              </w:rPr>
              <w:t>Умение договариваться,  находить общее решение</w:t>
            </w:r>
          </w:p>
          <w:p w:rsidR="002173E8" w:rsidRDefault="002173E8" w:rsidP="00D436DC">
            <w:pPr>
              <w:rPr>
                <w:color w:val="000000" w:themeColor="text1"/>
              </w:rPr>
            </w:pPr>
          </w:p>
          <w:p w:rsidR="00495D5A" w:rsidRDefault="00495D5A" w:rsidP="00D436DC">
            <w:pPr>
              <w:rPr>
                <w:color w:val="000000" w:themeColor="text1"/>
              </w:rPr>
            </w:pPr>
          </w:p>
          <w:p w:rsidR="00495D5A" w:rsidRDefault="00495D5A" w:rsidP="00D436DC">
            <w:pPr>
              <w:rPr>
                <w:color w:val="000000" w:themeColor="text1"/>
              </w:rPr>
            </w:pPr>
          </w:p>
          <w:p w:rsidR="00495D5A" w:rsidRDefault="00495D5A" w:rsidP="00D436DC">
            <w:pPr>
              <w:rPr>
                <w:color w:val="000000" w:themeColor="text1"/>
              </w:rPr>
            </w:pPr>
            <w:r w:rsidRPr="00495D5A">
              <w:rPr>
                <w:color w:val="000000" w:themeColor="text1"/>
              </w:rPr>
              <w:lastRenderedPageBreak/>
              <w:t xml:space="preserve">Владение определенными </w:t>
            </w:r>
            <w:proofErr w:type="gramStart"/>
            <w:r w:rsidRPr="00495D5A">
              <w:rPr>
                <w:color w:val="000000" w:themeColor="text1"/>
              </w:rPr>
              <w:t>вер-бальными</w:t>
            </w:r>
            <w:proofErr w:type="gramEnd"/>
            <w:r w:rsidRPr="00495D5A">
              <w:rPr>
                <w:color w:val="000000" w:themeColor="text1"/>
              </w:rPr>
              <w:t xml:space="preserve"> и невербальными средствами общения</w:t>
            </w:r>
          </w:p>
          <w:p w:rsidR="00495D5A" w:rsidRDefault="00495D5A" w:rsidP="00D436DC">
            <w:pPr>
              <w:rPr>
                <w:color w:val="000000" w:themeColor="text1"/>
              </w:rPr>
            </w:pPr>
          </w:p>
          <w:p w:rsidR="00495D5A" w:rsidRDefault="00495D5A" w:rsidP="00D436DC">
            <w:pPr>
              <w:rPr>
                <w:color w:val="000000" w:themeColor="text1"/>
              </w:rPr>
            </w:pPr>
          </w:p>
          <w:p w:rsidR="00495D5A" w:rsidRDefault="00495D5A" w:rsidP="00D436DC">
            <w:pPr>
              <w:rPr>
                <w:color w:val="000000" w:themeColor="text1"/>
              </w:rPr>
            </w:pPr>
          </w:p>
          <w:p w:rsidR="00495D5A" w:rsidRDefault="00495D5A" w:rsidP="00D436DC">
            <w:pPr>
              <w:rPr>
                <w:color w:val="000000" w:themeColor="text1"/>
              </w:rPr>
            </w:pPr>
          </w:p>
          <w:p w:rsidR="00495D5A" w:rsidRDefault="00495D5A" w:rsidP="00D436DC">
            <w:pPr>
              <w:rPr>
                <w:color w:val="000000" w:themeColor="text1"/>
              </w:rPr>
            </w:pPr>
          </w:p>
          <w:p w:rsidR="00495D5A" w:rsidRDefault="00495D5A" w:rsidP="00D436DC">
            <w:pPr>
              <w:rPr>
                <w:color w:val="000000" w:themeColor="text1"/>
              </w:rPr>
            </w:pPr>
          </w:p>
          <w:p w:rsidR="00A70CCA" w:rsidRDefault="00A70CCA" w:rsidP="00D436DC">
            <w:pPr>
              <w:rPr>
                <w:color w:val="000000" w:themeColor="text1"/>
              </w:rPr>
            </w:pPr>
          </w:p>
          <w:p w:rsidR="00495D5A" w:rsidRDefault="00495D5A" w:rsidP="00D436DC">
            <w:pPr>
              <w:rPr>
                <w:color w:val="000000" w:themeColor="text1"/>
              </w:rPr>
            </w:pPr>
          </w:p>
          <w:p w:rsidR="00495D5A" w:rsidRPr="00913B88" w:rsidRDefault="00495D5A" w:rsidP="00D436DC">
            <w:pPr>
              <w:rPr>
                <w:color w:val="000000" w:themeColor="text1"/>
              </w:rPr>
            </w:pPr>
            <w:r w:rsidRPr="00495D5A">
              <w:rPr>
                <w:color w:val="000000" w:themeColor="text1"/>
              </w:rPr>
              <w:t>составление целого из частей, в том числе самостоятельное достраивание с восполнением недостающих компонентов;</w:t>
            </w:r>
          </w:p>
        </w:tc>
        <w:tc>
          <w:tcPr>
            <w:tcW w:w="1843" w:type="dxa"/>
          </w:tcPr>
          <w:p w:rsidR="00D75D8F" w:rsidRDefault="00D436DC" w:rsidP="00AB44ED">
            <w:pPr>
              <w:jc w:val="center"/>
              <w:rPr>
                <w:color w:val="000000" w:themeColor="text1"/>
              </w:rPr>
            </w:pPr>
            <w:r>
              <w:rPr>
                <w:color w:val="000000" w:themeColor="text1"/>
              </w:rPr>
              <w:lastRenderedPageBreak/>
              <w:t>Умение задавать вопросы</w:t>
            </w:r>
          </w:p>
          <w:p w:rsidR="00D436DC" w:rsidRDefault="00D436DC" w:rsidP="00AB44ED">
            <w:pPr>
              <w:jc w:val="center"/>
              <w:rPr>
                <w:color w:val="000000" w:themeColor="text1"/>
              </w:rPr>
            </w:pPr>
          </w:p>
          <w:p w:rsidR="00D436DC" w:rsidRDefault="00D436DC" w:rsidP="00AB44ED">
            <w:pPr>
              <w:jc w:val="center"/>
              <w:rPr>
                <w:color w:val="000000" w:themeColor="text1"/>
              </w:rPr>
            </w:pPr>
          </w:p>
          <w:p w:rsidR="00D436DC" w:rsidRDefault="00D436DC" w:rsidP="00AB44ED">
            <w:pPr>
              <w:jc w:val="center"/>
              <w:rPr>
                <w:color w:val="000000" w:themeColor="text1"/>
              </w:rPr>
            </w:pPr>
          </w:p>
          <w:p w:rsidR="00D436DC" w:rsidRDefault="00D436DC" w:rsidP="00AB44ED">
            <w:pPr>
              <w:jc w:val="center"/>
              <w:rPr>
                <w:color w:val="000000" w:themeColor="text1"/>
              </w:rPr>
            </w:pPr>
          </w:p>
          <w:p w:rsidR="009F5D26" w:rsidRDefault="009F5D26" w:rsidP="00AB44ED">
            <w:pPr>
              <w:jc w:val="center"/>
              <w:rPr>
                <w:color w:val="000000" w:themeColor="text1"/>
              </w:rPr>
            </w:pPr>
          </w:p>
          <w:p w:rsidR="00D436DC" w:rsidRDefault="00D436DC" w:rsidP="00AB44ED">
            <w:pPr>
              <w:jc w:val="center"/>
              <w:rPr>
                <w:color w:val="000000" w:themeColor="text1"/>
              </w:rPr>
            </w:pPr>
          </w:p>
          <w:p w:rsidR="00D436DC" w:rsidRPr="00D436DC" w:rsidRDefault="00D436DC" w:rsidP="00AB44ED">
            <w:pPr>
              <w:jc w:val="center"/>
              <w:rPr>
                <w:color w:val="000000" w:themeColor="text1"/>
              </w:rPr>
            </w:pPr>
            <w:r>
              <w:rPr>
                <w:color w:val="000000" w:themeColor="text1"/>
              </w:rPr>
              <w:t xml:space="preserve">Знание и правильное применение глаголов </w:t>
            </w:r>
            <w:r>
              <w:rPr>
                <w:color w:val="000000" w:themeColor="text1"/>
                <w:lang w:val="en-US"/>
              </w:rPr>
              <w:t>Must</w:t>
            </w:r>
            <w:r w:rsidRPr="00D436DC">
              <w:rPr>
                <w:color w:val="000000" w:themeColor="text1"/>
              </w:rPr>
              <w:t xml:space="preserve"> </w:t>
            </w:r>
            <w:r>
              <w:rPr>
                <w:color w:val="000000" w:themeColor="text1"/>
              </w:rPr>
              <w:t xml:space="preserve">и </w:t>
            </w:r>
            <w:proofErr w:type="spellStart"/>
            <w:r>
              <w:rPr>
                <w:color w:val="000000" w:themeColor="text1"/>
                <w:lang w:val="en-US"/>
              </w:rPr>
              <w:t>Mustn</w:t>
            </w:r>
            <w:proofErr w:type="spellEnd"/>
            <w:r w:rsidRPr="00D436DC">
              <w:rPr>
                <w:color w:val="000000" w:themeColor="text1"/>
              </w:rPr>
              <w:t>`</w:t>
            </w:r>
            <w:r>
              <w:rPr>
                <w:color w:val="000000" w:themeColor="text1"/>
                <w:lang w:val="en-US"/>
              </w:rPr>
              <w:t>t</w:t>
            </w:r>
          </w:p>
          <w:p w:rsidR="00D436DC" w:rsidRDefault="00D436DC" w:rsidP="00AB44ED">
            <w:pPr>
              <w:jc w:val="center"/>
              <w:rPr>
                <w:color w:val="000000" w:themeColor="text1"/>
              </w:rPr>
            </w:pPr>
          </w:p>
          <w:p w:rsidR="002173E8" w:rsidRDefault="002173E8" w:rsidP="00AB44ED">
            <w:pPr>
              <w:jc w:val="center"/>
              <w:rPr>
                <w:color w:val="000000" w:themeColor="text1"/>
              </w:rPr>
            </w:pPr>
          </w:p>
          <w:p w:rsidR="002173E8" w:rsidRDefault="002173E8" w:rsidP="00AB44ED">
            <w:pPr>
              <w:jc w:val="center"/>
              <w:rPr>
                <w:color w:val="000000" w:themeColor="text1"/>
              </w:rPr>
            </w:pPr>
          </w:p>
          <w:p w:rsidR="002173E8" w:rsidRDefault="002173E8" w:rsidP="00AB44ED">
            <w:pPr>
              <w:jc w:val="center"/>
              <w:rPr>
                <w:color w:val="000000" w:themeColor="text1"/>
              </w:rPr>
            </w:pPr>
          </w:p>
          <w:p w:rsidR="002173E8" w:rsidRDefault="002173E8" w:rsidP="00AB44ED">
            <w:pPr>
              <w:jc w:val="center"/>
              <w:rPr>
                <w:color w:val="000000" w:themeColor="text1"/>
              </w:rPr>
            </w:pPr>
          </w:p>
          <w:p w:rsidR="002173E8" w:rsidRDefault="002173E8" w:rsidP="00AB44ED">
            <w:pPr>
              <w:jc w:val="center"/>
              <w:rPr>
                <w:color w:val="000000" w:themeColor="text1"/>
              </w:rPr>
            </w:pPr>
          </w:p>
          <w:p w:rsidR="002173E8" w:rsidRDefault="002173E8" w:rsidP="00AB44ED">
            <w:pPr>
              <w:jc w:val="center"/>
              <w:rPr>
                <w:color w:val="000000" w:themeColor="text1"/>
              </w:rPr>
            </w:pPr>
            <w:r>
              <w:rPr>
                <w:color w:val="000000" w:themeColor="text1"/>
              </w:rPr>
              <w:t>Повторение лексики и фраз в магазине</w:t>
            </w:r>
          </w:p>
          <w:p w:rsidR="00495D5A" w:rsidRDefault="00495D5A" w:rsidP="00AB44ED">
            <w:pPr>
              <w:jc w:val="center"/>
              <w:rPr>
                <w:color w:val="000000" w:themeColor="text1"/>
              </w:rPr>
            </w:pPr>
          </w:p>
          <w:p w:rsidR="00495D5A" w:rsidRDefault="00495D5A" w:rsidP="00AB44ED">
            <w:pPr>
              <w:jc w:val="center"/>
              <w:rPr>
                <w:color w:val="000000" w:themeColor="text1"/>
              </w:rPr>
            </w:pPr>
          </w:p>
          <w:p w:rsidR="00495D5A" w:rsidRDefault="00495D5A" w:rsidP="00AB44ED">
            <w:pPr>
              <w:jc w:val="center"/>
              <w:rPr>
                <w:color w:val="000000" w:themeColor="text1"/>
              </w:rPr>
            </w:pPr>
          </w:p>
          <w:p w:rsidR="00495D5A" w:rsidRDefault="00495D5A" w:rsidP="00AB44ED">
            <w:pPr>
              <w:jc w:val="center"/>
              <w:rPr>
                <w:color w:val="000000" w:themeColor="text1"/>
              </w:rPr>
            </w:pPr>
          </w:p>
          <w:p w:rsidR="00495D5A" w:rsidRDefault="00495D5A" w:rsidP="00AB44ED">
            <w:pPr>
              <w:jc w:val="center"/>
              <w:rPr>
                <w:color w:val="000000" w:themeColor="text1"/>
              </w:rPr>
            </w:pPr>
            <w:r>
              <w:rPr>
                <w:color w:val="000000" w:themeColor="text1"/>
              </w:rPr>
              <w:lastRenderedPageBreak/>
              <w:t>Изучение фраз как спросить и объяснить дорогу</w:t>
            </w:r>
          </w:p>
          <w:p w:rsidR="00495D5A" w:rsidRDefault="00495D5A" w:rsidP="00AB44ED">
            <w:pPr>
              <w:jc w:val="center"/>
              <w:rPr>
                <w:color w:val="000000" w:themeColor="text1"/>
              </w:rPr>
            </w:pPr>
          </w:p>
          <w:p w:rsidR="00495D5A" w:rsidRDefault="00495D5A" w:rsidP="00AB44ED">
            <w:pPr>
              <w:jc w:val="center"/>
              <w:rPr>
                <w:color w:val="000000" w:themeColor="text1"/>
              </w:rPr>
            </w:pPr>
          </w:p>
          <w:p w:rsidR="00495D5A" w:rsidRDefault="00495D5A" w:rsidP="00AB44ED">
            <w:pPr>
              <w:jc w:val="center"/>
              <w:rPr>
                <w:color w:val="000000" w:themeColor="text1"/>
              </w:rPr>
            </w:pPr>
          </w:p>
          <w:p w:rsidR="00495D5A" w:rsidRDefault="00495D5A" w:rsidP="00AB44ED">
            <w:pPr>
              <w:jc w:val="center"/>
              <w:rPr>
                <w:color w:val="000000" w:themeColor="text1"/>
              </w:rPr>
            </w:pPr>
          </w:p>
          <w:p w:rsidR="00495D5A" w:rsidRDefault="00495D5A" w:rsidP="00AB44ED">
            <w:pPr>
              <w:jc w:val="center"/>
              <w:rPr>
                <w:color w:val="000000" w:themeColor="text1"/>
              </w:rPr>
            </w:pPr>
          </w:p>
          <w:p w:rsidR="00495D5A" w:rsidRDefault="00495D5A" w:rsidP="00AB44ED">
            <w:pPr>
              <w:jc w:val="center"/>
              <w:rPr>
                <w:color w:val="000000" w:themeColor="text1"/>
              </w:rPr>
            </w:pPr>
          </w:p>
          <w:p w:rsidR="00495D5A" w:rsidRDefault="00495D5A" w:rsidP="00AB44ED">
            <w:pPr>
              <w:jc w:val="center"/>
              <w:rPr>
                <w:color w:val="000000" w:themeColor="text1"/>
              </w:rPr>
            </w:pPr>
          </w:p>
          <w:p w:rsidR="00495D5A" w:rsidRDefault="00495D5A" w:rsidP="00AB44ED">
            <w:pPr>
              <w:jc w:val="center"/>
              <w:rPr>
                <w:color w:val="000000" w:themeColor="text1"/>
              </w:rPr>
            </w:pPr>
          </w:p>
          <w:p w:rsidR="00495D5A" w:rsidRDefault="00495D5A" w:rsidP="00AB44ED">
            <w:pPr>
              <w:jc w:val="center"/>
              <w:rPr>
                <w:color w:val="000000" w:themeColor="text1"/>
              </w:rPr>
            </w:pPr>
          </w:p>
          <w:p w:rsidR="00495D5A" w:rsidRDefault="00495D5A" w:rsidP="00AB44ED">
            <w:pPr>
              <w:jc w:val="center"/>
              <w:rPr>
                <w:color w:val="000000" w:themeColor="text1"/>
              </w:rPr>
            </w:pPr>
            <w:r>
              <w:rPr>
                <w:color w:val="000000" w:themeColor="text1"/>
              </w:rPr>
              <w:t>Знакомство с достопримечательностями Лондона</w:t>
            </w:r>
          </w:p>
          <w:p w:rsidR="00495D5A" w:rsidRPr="00913B88" w:rsidRDefault="00495D5A" w:rsidP="00AB44ED">
            <w:pPr>
              <w:jc w:val="center"/>
              <w:rPr>
                <w:color w:val="000000" w:themeColor="text1"/>
              </w:rPr>
            </w:pPr>
          </w:p>
        </w:tc>
      </w:tr>
      <w:tr w:rsidR="00913B88" w:rsidRPr="00913B88" w:rsidTr="00FD713C">
        <w:tc>
          <w:tcPr>
            <w:tcW w:w="1951" w:type="dxa"/>
          </w:tcPr>
          <w:p w:rsidR="000100A1" w:rsidRPr="002173E8" w:rsidRDefault="000100A1" w:rsidP="00AB44ED">
            <w:pPr>
              <w:rPr>
                <w:b/>
                <w:color w:val="000000" w:themeColor="text1"/>
              </w:rPr>
            </w:pPr>
            <w:r w:rsidRPr="002173E8">
              <w:rPr>
                <w:b/>
                <w:color w:val="000000" w:themeColor="text1"/>
              </w:rPr>
              <w:lastRenderedPageBreak/>
              <w:t>Контроль и самопроверка знаний</w:t>
            </w:r>
          </w:p>
        </w:tc>
        <w:tc>
          <w:tcPr>
            <w:tcW w:w="2126" w:type="dxa"/>
          </w:tcPr>
          <w:p w:rsidR="000100A1" w:rsidRPr="00913B88" w:rsidRDefault="000100A1" w:rsidP="000100A1">
            <w:pPr>
              <w:rPr>
                <w:color w:val="000000" w:themeColor="text1"/>
              </w:rPr>
            </w:pPr>
            <w:r w:rsidRPr="00913B88">
              <w:rPr>
                <w:color w:val="000000" w:themeColor="text1"/>
              </w:rPr>
              <w:t xml:space="preserve">Выявление качества и уровня овладения знаниями и способами действий, </w:t>
            </w:r>
            <w:r w:rsidRPr="00913B88">
              <w:rPr>
                <w:color w:val="000000" w:themeColor="text1"/>
              </w:rPr>
              <w:lastRenderedPageBreak/>
              <w:t>обеспечение их коррекции</w:t>
            </w:r>
          </w:p>
        </w:tc>
        <w:tc>
          <w:tcPr>
            <w:tcW w:w="2694" w:type="dxa"/>
          </w:tcPr>
          <w:p w:rsidR="000100A1" w:rsidRPr="002173E8" w:rsidRDefault="00DD38AD" w:rsidP="00AB44ED">
            <w:pPr>
              <w:rPr>
                <w:i/>
                <w:color w:val="000000" w:themeColor="text1"/>
              </w:rPr>
            </w:pPr>
            <w:r w:rsidRPr="002173E8">
              <w:rPr>
                <w:i/>
                <w:color w:val="000000" w:themeColor="text1"/>
              </w:rPr>
              <w:lastRenderedPageBreak/>
              <w:t>Предлагает проверить свои знания по теме</w:t>
            </w:r>
            <w:proofErr w:type="gramStart"/>
            <w:r w:rsidRPr="002173E8">
              <w:rPr>
                <w:i/>
                <w:color w:val="000000" w:themeColor="text1"/>
              </w:rPr>
              <w:t xml:space="preserve"> К</w:t>
            </w:r>
            <w:proofErr w:type="gramEnd"/>
            <w:r w:rsidRPr="002173E8">
              <w:rPr>
                <w:i/>
                <w:color w:val="000000" w:themeColor="text1"/>
              </w:rPr>
              <w:t>ак спросить дорогу</w:t>
            </w:r>
            <w:r w:rsidR="00E46B1F" w:rsidRPr="002173E8">
              <w:rPr>
                <w:i/>
                <w:color w:val="000000" w:themeColor="text1"/>
              </w:rPr>
              <w:t xml:space="preserve"> по интерактивному учебнику «Кирилл и Мефодий»  Как </w:t>
            </w:r>
            <w:r w:rsidR="00E46B1F" w:rsidRPr="002173E8">
              <w:rPr>
                <w:i/>
                <w:color w:val="000000" w:themeColor="text1"/>
              </w:rPr>
              <w:lastRenderedPageBreak/>
              <w:t>спросить дорогу?</w:t>
            </w:r>
          </w:p>
          <w:p w:rsidR="00E46B1F" w:rsidRPr="002173E8" w:rsidRDefault="00E46B1F" w:rsidP="00AB44ED">
            <w:pPr>
              <w:rPr>
                <w:i/>
                <w:color w:val="000000" w:themeColor="text1"/>
              </w:rPr>
            </w:pPr>
          </w:p>
          <w:p w:rsidR="00E46B1F" w:rsidRPr="002173E8" w:rsidRDefault="00E46B1F" w:rsidP="00AB44ED">
            <w:pPr>
              <w:rPr>
                <w:i/>
                <w:color w:val="000000" w:themeColor="text1"/>
              </w:rPr>
            </w:pPr>
            <w:r w:rsidRPr="002173E8">
              <w:rPr>
                <w:i/>
                <w:color w:val="000000" w:themeColor="text1"/>
              </w:rPr>
              <w:t>Предлагает провести игру Кто хочет стать миллионером по изученной теме. Включает презентацию.</w:t>
            </w:r>
          </w:p>
          <w:p w:rsidR="00DD38AD" w:rsidRDefault="00DD38AD" w:rsidP="00AB44ED">
            <w:pPr>
              <w:rPr>
                <w:color w:val="000000" w:themeColor="text1"/>
              </w:rPr>
            </w:pPr>
          </w:p>
          <w:p w:rsidR="006A6410" w:rsidRDefault="006A6410" w:rsidP="00AB44ED">
            <w:pPr>
              <w:rPr>
                <w:color w:val="000000" w:themeColor="text1"/>
              </w:rPr>
            </w:pPr>
          </w:p>
          <w:p w:rsidR="006A6410" w:rsidRDefault="006A6410" w:rsidP="00AB44ED">
            <w:pPr>
              <w:rPr>
                <w:color w:val="000000" w:themeColor="text1"/>
              </w:rPr>
            </w:pPr>
          </w:p>
          <w:p w:rsidR="00DD38AD" w:rsidRPr="00913B88" w:rsidRDefault="00DD38AD" w:rsidP="00AB44ED">
            <w:pPr>
              <w:rPr>
                <w:color w:val="000000" w:themeColor="text1"/>
              </w:rPr>
            </w:pPr>
            <w:r>
              <w:rPr>
                <w:color w:val="000000" w:themeColor="text1"/>
              </w:rPr>
              <w:t>Пришло время поработать в паре.</w:t>
            </w:r>
            <w:r w:rsidR="006A6410">
              <w:rPr>
                <w:color w:val="000000" w:themeColor="text1"/>
              </w:rPr>
              <w:t xml:space="preserve"> </w:t>
            </w:r>
            <w:r w:rsidR="00E46B1F">
              <w:rPr>
                <w:color w:val="000000" w:themeColor="text1"/>
              </w:rPr>
              <w:t>Р</w:t>
            </w:r>
            <w:r>
              <w:rPr>
                <w:color w:val="000000" w:themeColor="text1"/>
              </w:rPr>
              <w:t>абота в паре №9</w:t>
            </w:r>
          </w:p>
        </w:tc>
        <w:tc>
          <w:tcPr>
            <w:tcW w:w="1984" w:type="dxa"/>
          </w:tcPr>
          <w:p w:rsidR="000100A1" w:rsidRDefault="006A6410" w:rsidP="00AB44ED">
            <w:pPr>
              <w:rPr>
                <w:color w:val="000000" w:themeColor="text1"/>
              </w:rPr>
            </w:pPr>
            <w:r>
              <w:rPr>
                <w:color w:val="000000" w:themeColor="text1"/>
              </w:rPr>
              <w:lastRenderedPageBreak/>
              <w:t>Выполняют тест – тренажёр</w:t>
            </w:r>
          </w:p>
          <w:p w:rsidR="006A6410" w:rsidRDefault="006A6410" w:rsidP="00AB44ED">
            <w:pPr>
              <w:rPr>
                <w:color w:val="000000" w:themeColor="text1"/>
              </w:rPr>
            </w:pPr>
          </w:p>
          <w:p w:rsidR="006A6410" w:rsidRDefault="006A6410" w:rsidP="00AB44ED">
            <w:pPr>
              <w:rPr>
                <w:color w:val="000000" w:themeColor="text1"/>
              </w:rPr>
            </w:pPr>
          </w:p>
          <w:p w:rsidR="006A6410" w:rsidRDefault="006A6410" w:rsidP="00AB44ED">
            <w:pPr>
              <w:rPr>
                <w:color w:val="000000" w:themeColor="text1"/>
              </w:rPr>
            </w:pPr>
          </w:p>
          <w:p w:rsidR="006A6410" w:rsidRDefault="006A6410" w:rsidP="00AB44ED">
            <w:pPr>
              <w:rPr>
                <w:color w:val="000000" w:themeColor="text1"/>
              </w:rPr>
            </w:pPr>
          </w:p>
          <w:p w:rsidR="006A6410" w:rsidRDefault="006A6410" w:rsidP="00AB44ED">
            <w:pPr>
              <w:rPr>
                <w:color w:val="000000" w:themeColor="text1"/>
              </w:rPr>
            </w:pPr>
          </w:p>
          <w:p w:rsidR="006A6410" w:rsidRDefault="006A6410" w:rsidP="00AB44ED">
            <w:pPr>
              <w:rPr>
                <w:color w:val="000000" w:themeColor="text1"/>
              </w:rPr>
            </w:pPr>
          </w:p>
          <w:p w:rsidR="006A6410" w:rsidRDefault="006A6410" w:rsidP="006A6410">
            <w:pPr>
              <w:rPr>
                <w:color w:val="000000" w:themeColor="text1"/>
              </w:rPr>
            </w:pPr>
            <w:r>
              <w:rPr>
                <w:color w:val="000000" w:themeColor="text1"/>
              </w:rPr>
              <w:t>Делятся на 2 команды и выбирая стоимость вопроса</w:t>
            </w:r>
            <w:proofErr w:type="gramStart"/>
            <w:r>
              <w:rPr>
                <w:color w:val="000000" w:themeColor="text1"/>
              </w:rPr>
              <w:t xml:space="preserve"> ,</w:t>
            </w:r>
            <w:proofErr w:type="gramEnd"/>
            <w:r>
              <w:rPr>
                <w:color w:val="000000" w:themeColor="text1"/>
              </w:rPr>
              <w:t xml:space="preserve"> играют в игру</w:t>
            </w:r>
          </w:p>
          <w:p w:rsidR="006A6410" w:rsidRDefault="006A6410" w:rsidP="006A6410">
            <w:pPr>
              <w:rPr>
                <w:color w:val="000000" w:themeColor="text1"/>
              </w:rPr>
            </w:pPr>
          </w:p>
          <w:p w:rsidR="006A6410" w:rsidRDefault="006A6410" w:rsidP="006A6410">
            <w:pPr>
              <w:rPr>
                <w:color w:val="000000" w:themeColor="text1"/>
              </w:rPr>
            </w:pPr>
          </w:p>
          <w:p w:rsidR="006A6410" w:rsidRDefault="006A6410" w:rsidP="006A6410">
            <w:pPr>
              <w:rPr>
                <w:color w:val="000000" w:themeColor="text1"/>
              </w:rPr>
            </w:pPr>
          </w:p>
          <w:p w:rsidR="006A6410" w:rsidRPr="00913B88" w:rsidRDefault="006A6410" w:rsidP="006A6410">
            <w:pPr>
              <w:rPr>
                <w:color w:val="000000" w:themeColor="text1"/>
              </w:rPr>
            </w:pPr>
            <w:r>
              <w:rPr>
                <w:color w:val="000000" w:themeColor="text1"/>
              </w:rPr>
              <w:t>Выполняют работу в паре № 9 из тетради на печатной основе</w:t>
            </w:r>
          </w:p>
        </w:tc>
        <w:tc>
          <w:tcPr>
            <w:tcW w:w="2268" w:type="dxa"/>
          </w:tcPr>
          <w:p w:rsidR="000100A1" w:rsidRDefault="006A6410" w:rsidP="00AB44ED">
            <w:pPr>
              <w:rPr>
                <w:color w:val="000000" w:themeColor="text1"/>
              </w:rPr>
            </w:pPr>
            <w:r>
              <w:rPr>
                <w:color w:val="000000" w:themeColor="text1"/>
              </w:rPr>
              <w:lastRenderedPageBreak/>
              <w:t>Ф</w:t>
            </w:r>
            <w:r w:rsidRPr="006A6410">
              <w:rPr>
                <w:color w:val="000000" w:themeColor="text1"/>
              </w:rPr>
              <w:t xml:space="preserve">ормирование адекватной позитивной осознанной самооценки и </w:t>
            </w:r>
            <w:proofErr w:type="spellStart"/>
            <w:r w:rsidRPr="006A6410">
              <w:rPr>
                <w:color w:val="000000" w:themeColor="text1"/>
              </w:rPr>
              <w:t>самопринятия</w:t>
            </w:r>
            <w:proofErr w:type="spellEnd"/>
          </w:p>
          <w:p w:rsidR="006A6410" w:rsidRDefault="006A6410" w:rsidP="00AB44ED">
            <w:pPr>
              <w:rPr>
                <w:color w:val="000000" w:themeColor="text1"/>
              </w:rPr>
            </w:pPr>
          </w:p>
          <w:p w:rsidR="006A6410" w:rsidRDefault="006A6410" w:rsidP="00AB44ED">
            <w:pPr>
              <w:rPr>
                <w:color w:val="000000" w:themeColor="text1"/>
              </w:rPr>
            </w:pPr>
          </w:p>
          <w:p w:rsidR="006A6410" w:rsidRDefault="006A6410" w:rsidP="00AB44ED">
            <w:pPr>
              <w:rPr>
                <w:color w:val="000000" w:themeColor="text1"/>
              </w:rPr>
            </w:pPr>
            <w:proofErr w:type="gramStart"/>
            <w:r>
              <w:rPr>
                <w:color w:val="000000" w:themeColor="text1"/>
              </w:rPr>
              <w:t>З</w:t>
            </w:r>
            <w:r w:rsidRPr="006A6410">
              <w:rPr>
                <w:color w:val="000000" w:themeColor="text1"/>
              </w:rPr>
              <w:t>нание основных моральных норм (справедливое распределение, взаимопомощь, правдивость, честность, ответственность</w:t>
            </w:r>
            <w:proofErr w:type="gramEnd"/>
          </w:p>
          <w:p w:rsidR="006A6410" w:rsidRDefault="006A6410" w:rsidP="00AB44ED">
            <w:pPr>
              <w:rPr>
                <w:color w:val="000000" w:themeColor="text1"/>
              </w:rPr>
            </w:pPr>
          </w:p>
          <w:p w:rsidR="006A6410" w:rsidRPr="00913B88" w:rsidRDefault="006A6410" w:rsidP="00AB44ED">
            <w:pPr>
              <w:rPr>
                <w:color w:val="000000" w:themeColor="text1"/>
              </w:rPr>
            </w:pPr>
            <w:proofErr w:type="gramStart"/>
            <w:r>
              <w:rPr>
                <w:color w:val="000000" w:themeColor="text1"/>
              </w:rPr>
              <w:t>З</w:t>
            </w:r>
            <w:r w:rsidRPr="006A6410">
              <w:rPr>
                <w:color w:val="000000" w:themeColor="text1"/>
              </w:rPr>
              <w:t>нание основных моральных норм (справедливое распределение, взаимопомощь, правдивость, честность, ответственность</w:t>
            </w:r>
            <w:proofErr w:type="gramEnd"/>
          </w:p>
        </w:tc>
        <w:tc>
          <w:tcPr>
            <w:tcW w:w="2410" w:type="dxa"/>
          </w:tcPr>
          <w:p w:rsidR="000100A1" w:rsidRDefault="006A6410" w:rsidP="00AB44ED">
            <w:pPr>
              <w:rPr>
                <w:color w:val="000000" w:themeColor="text1"/>
              </w:rPr>
            </w:pPr>
            <w:r>
              <w:rPr>
                <w:color w:val="000000" w:themeColor="text1"/>
              </w:rPr>
              <w:lastRenderedPageBreak/>
              <w:t>Р</w:t>
            </w:r>
            <w:r w:rsidRPr="006A6410">
              <w:rPr>
                <w:color w:val="000000" w:themeColor="text1"/>
              </w:rPr>
              <w:t>ефлексия способов и условий действия, контроль и оценка процесса и результатов деятельности</w:t>
            </w:r>
          </w:p>
          <w:p w:rsidR="006A6410" w:rsidRDefault="006A6410" w:rsidP="00AB44ED">
            <w:pPr>
              <w:rPr>
                <w:color w:val="000000" w:themeColor="text1"/>
              </w:rPr>
            </w:pPr>
          </w:p>
          <w:p w:rsidR="006A6410" w:rsidRDefault="006A6410" w:rsidP="00AB44ED">
            <w:pPr>
              <w:rPr>
                <w:color w:val="000000" w:themeColor="text1"/>
              </w:rPr>
            </w:pPr>
          </w:p>
          <w:p w:rsidR="006A6410" w:rsidRDefault="006A6410" w:rsidP="00AB44ED">
            <w:pPr>
              <w:rPr>
                <w:color w:val="000000" w:themeColor="text1"/>
              </w:rPr>
            </w:pPr>
            <w:r w:rsidRPr="006A6410">
              <w:rPr>
                <w:color w:val="000000" w:themeColor="text1"/>
              </w:rPr>
              <w:t>Способность сохранять доброжелательное отношение друг к другу в ситуации  конфликта интересов</w:t>
            </w:r>
          </w:p>
          <w:p w:rsidR="006A6410" w:rsidRDefault="006A6410" w:rsidP="00AB44ED">
            <w:pPr>
              <w:rPr>
                <w:color w:val="000000" w:themeColor="text1"/>
              </w:rPr>
            </w:pPr>
          </w:p>
          <w:p w:rsidR="006A6410" w:rsidRDefault="006A6410" w:rsidP="00AB44ED">
            <w:pPr>
              <w:rPr>
                <w:color w:val="000000" w:themeColor="text1"/>
              </w:rPr>
            </w:pPr>
          </w:p>
          <w:p w:rsidR="006A6410" w:rsidRDefault="006A6410" w:rsidP="00AB44ED">
            <w:pPr>
              <w:rPr>
                <w:color w:val="000000" w:themeColor="text1"/>
              </w:rPr>
            </w:pPr>
          </w:p>
          <w:p w:rsidR="006A6410" w:rsidRPr="00913B88" w:rsidRDefault="006A6410" w:rsidP="00AB44ED">
            <w:pPr>
              <w:rPr>
                <w:color w:val="000000" w:themeColor="text1"/>
              </w:rPr>
            </w:pPr>
            <w:r w:rsidRPr="006A6410">
              <w:rPr>
                <w:color w:val="000000" w:themeColor="text1"/>
              </w:rPr>
              <w:t>Способность строить понятные для партнера высказывания, учитывающие, что он знает и видит, а что нет</w:t>
            </w:r>
          </w:p>
        </w:tc>
        <w:tc>
          <w:tcPr>
            <w:tcW w:w="1843" w:type="dxa"/>
          </w:tcPr>
          <w:p w:rsidR="000100A1" w:rsidRDefault="006A6410" w:rsidP="00AB44ED">
            <w:pPr>
              <w:jc w:val="center"/>
              <w:rPr>
                <w:color w:val="000000" w:themeColor="text1"/>
              </w:rPr>
            </w:pPr>
            <w:r>
              <w:rPr>
                <w:color w:val="000000" w:themeColor="text1"/>
              </w:rPr>
              <w:lastRenderedPageBreak/>
              <w:t>Закрепление  фраз как спросить и объяснить дорогу</w:t>
            </w:r>
          </w:p>
          <w:p w:rsidR="006A6410" w:rsidRDefault="006A6410" w:rsidP="00AB44ED">
            <w:pPr>
              <w:jc w:val="center"/>
              <w:rPr>
                <w:color w:val="000000" w:themeColor="text1"/>
              </w:rPr>
            </w:pPr>
          </w:p>
          <w:p w:rsidR="006A6410" w:rsidRDefault="006A6410" w:rsidP="00AB44ED">
            <w:pPr>
              <w:jc w:val="center"/>
              <w:rPr>
                <w:color w:val="000000" w:themeColor="text1"/>
              </w:rPr>
            </w:pPr>
          </w:p>
          <w:p w:rsidR="006A6410" w:rsidRDefault="006A6410" w:rsidP="00AB44ED">
            <w:pPr>
              <w:jc w:val="center"/>
              <w:rPr>
                <w:color w:val="000000" w:themeColor="text1"/>
              </w:rPr>
            </w:pPr>
          </w:p>
          <w:p w:rsidR="006A6410" w:rsidRDefault="006A6410" w:rsidP="00AB44ED">
            <w:pPr>
              <w:jc w:val="center"/>
              <w:rPr>
                <w:color w:val="000000" w:themeColor="text1"/>
              </w:rPr>
            </w:pPr>
            <w:r>
              <w:rPr>
                <w:color w:val="000000" w:themeColor="text1"/>
              </w:rPr>
              <w:t>Контроль усвоения изученного материала</w:t>
            </w:r>
          </w:p>
          <w:p w:rsidR="006A6410" w:rsidRDefault="006A6410" w:rsidP="00AB44ED">
            <w:pPr>
              <w:jc w:val="center"/>
              <w:rPr>
                <w:color w:val="000000" w:themeColor="text1"/>
              </w:rPr>
            </w:pPr>
          </w:p>
          <w:p w:rsidR="006A6410" w:rsidRDefault="006A6410" w:rsidP="00AB44ED">
            <w:pPr>
              <w:jc w:val="center"/>
              <w:rPr>
                <w:color w:val="000000" w:themeColor="text1"/>
              </w:rPr>
            </w:pPr>
          </w:p>
          <w:p w:rsidR="006A6410" w:rsidRDefault="006A6410" w:rsidP="00AB44ED">
            <w:pPr>
              <w:jc w:val="center"/>
              <w:rPr>
                <w:color w:val="000000" w:themeColor="text1"/>
              </w:rPr>
            </w:pPr>
          </w:p>
          <w:p w:rsidR="006A6410" w:rsidRDefault="006A6410" w:rsidP="00AB44ED">
            <w:pPr>
              <w:jc w:val="center"/>
              <w:rPr>
                <w:color w:val="000000" w:themeColor="text1"/>
              </w:rPr>
            </w:pPr>
          </w:p>
          <w:p w:rsidR="006A6410" w:rsidRDefault="006A6410" w:rsidP="00AB44ED">
            <w:pPr>
              <w:jc w:val="center"/>
              <w:rPr>
                <w:color w:val="000000" w:themeColor="text1"/>
              </w:rPr>
            </w:pPr>
          </w:p>
          <w:p w:rsidR="006A6410" w:rsidRPr="00913B88" w:rsidRDefault="006A6410" w:rsidP="00AB44ED">
            <w:pPr>
              <w:jc w:val="center"/>
              <w:rPr>
                <w:color w:val="000000" w:themeColor="text1"/>
              </w:rPr>
            </w:pPr>
            <w:r>
              <w:rPr>
                <w:color w:val="000000" w:themeColor="text1"/>
              </w:rPr>
              <w:t>Совершенствование навыка построения вопроса</w:t>
            </w:r>
          </w:p>
        </w:tc>
      </w:tr>
      <w:tr w:rsidR="00DD38AD" w:rsidRPr="00913B88" w:rsidTr="00FD713C">
        <w:tc>
          <w:tcPr>
            <w:tcW w:w="1951" w:type="dxa"/>
          </w:tcPr>
          <w:p w:rsidR="00DD38AD" w:rsidRPr="002173E8" w:rsidRDefault="00DD38AD" w:rsidP="00AB44ED">
            <w:pPr>
              <w:rPr>
                <w:b/>
                <w:color w:val="000000" w:themeColor="text1"/>
              </w:rPr>
            </w:pPr>
            <w:r w:rsidRPr="002173E8">
              <w:rPr>
                <w:b/>
                <w:color w:val="000000" w:themeColor="text1"/>
              </w:rPr>
              <w:lastRenderedPageBreak/>
              <w:t>Экспромт</w:t>
            </w:r>
          </w:p>
        </w:tc>
        <w:tc>
          <w:tcPr>
            <w:tcW w:w="2126" w:type="dxa"/>
          </w:tcPr>
          <w:p w:rsidR="00DD38AD" w:rsidRPr="00913B88" w:rsidRDefault="00DD38AD" w:rsidP="000100A1">
            <w:pPr>
              <w:rPr>
                <w:color w:val="000000" w:themeColor="text1"/>
              </w:rPr>
            </w:pPr>
            <w:r>
              <w:rPr>
                <w:color w:val="000000" w:themeColor="text1"/>
              </w:rPr>
              <w:t>Проверка знаний учащихся по 9 пройденным темам</w:t>
            </w:r>
          </w:p>
        </w:tc>
        <w:tc>
          <w:tcPr>
            <w:tcW w:w="2694" w:type="dxa"/>
          </w:tcPr>
          <w:p w:rsidR="00DD38AD" w:rsidRDefault="00DD38AD" w:rsidP="00AB44ED">
            <w:pPr>
              <w:rPr>
                <w:color w:val="000000" w:themeColor="text1"/>
              </w:rPr>
            </w:pPr>
            <w:r>
              <w:rPr>
                <w:color w:val="000000" w:themeColor="text1"/>
              </w:rPr>
              <w:t>Предлагает ребятам из шляпы доставать названия тем и отвечать на вопросы</w:t>
            </w:r>
          </w:p>
        </w:tc>
        <w:tc>
          <w:tcPr>
            <w:tcW w:w="1984" w:type="dxa"/>
          </w:tcPr>
          <w:p w:rsidR="00DD38AD" w:rsidRPr="00913B88" w:rsidRDefault="009F5D26" w:rsidP="009F5D26">
            <w:pPr>
              <w:rPr>
                <w:color w:val="000000" w:themeColor="text1"/>
              </w:rPr>
            </w:pPr>
            <w:r>
              <w:rPr>
                <w:color w:val="000000" w:themeColor="text1"/>
              </w:rPr>
              <w:t>Отвечают на вопросы</w:t>
            </w:r>
          </w:p>
        </w:tc>
        <w:tc>
          <w:tcPr>
            <w:tcW w:w="2268" w:type="dxa"/>
          </w:tcPr>
          <w:p w:rsidR="00DD38AD" w:rsidRPr="00913B88" w:rsidRDefault="006A6410" w:rsidP="006A6410">
            <w:pPr>
              <w:rPr>
                <w:color w:val="000000" w:themeColor="text1"/>
              </w:rPr>
            </w:pPr>
            <w:r>
              <w:rPr>
                <w:color w:val="000000" w:themeColor="text1"/>
              </w:rPr>
              <w:t>П</w:t>
            </w:r>
            <w:r w:rsidRPr="006A6410">
              <w:rPr>
                <w:color w:val="000000" w:themeColor="text1"/>
              </w:rPr>
              <w:t>роизвольное построение речевого высказывания в устной форме</w:t>
            </w:r>
          </w:p>
        </w:tc>
        <w:tc>
          <w:tcPr>
            <w:tcW w:w="2410" w:type="dxa"/>
          </w:tcPr>
          <w:p w:rsidR="00DD38AD" w:rsidRPr="00913B88" w:rsidRDefault="006A6410" w:rsidP="00AB44ED">
            <w:pPr>
              <w:rPr>
                <w:color w:val="000000" w:themeColor="text1"/>
              </w:rPr>
            </w:pPr>
            <w:r w:rsidRPr="006A6410">
              <w:rPr>
                <w:color w:val="000000" w:themeColor="text1"/>
              </w:rPr>
              <w:t xml:space="preserve">Владение определенными </w:t>
            </w:r>
            <w:proofErr w:type="gramStart"/>
            <w:r w:rsidRPr="006A6410">
              <w:rPr>
                <w:color w:val="000000" w:themeColor="text1"/>
              </w:rPr>
              <w:t>вер-бальными</w:t>
            </w:r>
            <w:proofErr w:type="gramEnd"/>
            <w:r w:rsidRPr="006A6410">
              <w:rPr>
                <w:color w:val="000000" w:themeColor="text1"/>
              </w:rPr>
              <w:t xml:space="preserve"> и невербальными средствами общения</w:t>
            </w:r>
          </w:p>
        </w:tc>
        <w:tc>
          <w:tcPr>
            <w:tcW w:w="1843" w:type="dxa"/>
          </w:tcPr>
          <w:p w:rsidR="00DD38AD" w:rsidRPr="00913B88" w:rsidRDefault="006A6410" w:rsidP="00AB44ED">
            <w:pPr>
              <w:jc w:val="center"/>
              <w:rPr>
                <w:color w:val="000000" w:themeColor="text1"/>
              </w:rPr>
            </w:pPr>
            <w:r>
              <w:rPr>
                <w:color w:val="000000" w:themeColor="text1"/>
              </w:rPr>
              <w:t>Закрепление ранее изученных тем</w:t>
            </w:r>
          </w:p>
        </w:tc>
      </w:tr>
      <w:tr w:rsidR="00913B88" w:rsidRPr="00913B88" w:rsidTr="00FD713C">
        <w:tc>
          <w:tcPr>
            <w:tcW w:w="1951" w:type="dxa"/>
          </w:tcPr>
          <w:p w:rsidR="00D75D8F" w:rsidRPr="002173E8" w:rsidRDefault="00861B42" w:rsidP="00AB44ED">
            <w:pPr>
              <w:rPr>
                <w:b/>
                <w:color w:val="000000" w:themeColor="text1"/>
              </w:rPr>
            </w:pPr>
            <w:r w:rsidRPr="002173E8">
              <w:rPr>
                <w:b/>
                <w:color w:val="000000" w:themeColor="text1"/>
              </w:rPr>
              <w:t>Подведение итогов занятия</w:t>
            </w:r>
          </w:p>
        </w:tc>
        <w:tc>
          <w:tcPr>
            <w:tcW w:w="2126" w:type="dxa"/>
          </w:tcPr>
          <w:p w:rsidR="00D75D8F" w:rsidRPr="00913B88" w:rsidRDefault="000100A1" w:rsidP="000100A1">
            <w:pPr>
              <w:rPr>
                <w:color w:val="000000" w:themeColor="text1"/>
              </w:rPr>
            </w:pPr>
            <w:r w:rsidRPr="00913B88">
              <w:rPr>
                <w:color w:val="000000" w:themeColor="text1"/>
              </w:rPr>
              <w:t>Анализ и оценка успешности достижения цели и  перспектива последующей работы</w:t>
            </w:r>
          </w:p>
        </w:tc>
        <w:tc>
          <w:tcPr>
            <w:tcW w:w="2694" w:type="dxa"/>
          </w:tcPr>
          <w:p w:rsidR="00D75D8F" w:rsidRPr="00913B88" w:rsidRDefault="00E46B1F" w:rsidP="00E46B1F">
            <w:pPr>
              <w:rPr>
                <w:color w:val="000000" w:themeColor="text1"/>
              </w:rPr>
            </w:pPr>
            <w:r>
              <w:rPr>
                <w:color w:val="000000" w:themeColor="text1"/>
              </w:rPr>
              <w:t>Предлагает учащимся самим оценить свою работу на уроке</w:t>
            </w:r>
            <w:proofErr w:type="gramStart"/>
            <w:r>
              <w:rPr>
                <w:color w:val="000000" w:themeColor="text1"/>
              </w:rPr>
              <w:t xml:space="preserve"> ,</w:t>
            </w:r>
            <w:proofErr w:type="gramEnd"/>
            <w:r>
              <w:rPr>
                <w:color w:val="000000" w:themeColor="text1"/>
              </w:rPr>
              <w:t xml:space="preserve"> а также уметь оценивать не себя, но и давать только оценку знаний одноклассников</w:t>
            </w:r>
          </w:p>
        </w:tc>
        <w:tc>
          <w:tcPr>
            <w:tcW w:w="1984" w:type="dxa"/>
          </w:tcPr>
          <w:p w:rsidR="00D75D8F" w:rsidRPr="00913B88" w:rsidRDefault="009F5D26" w:rsidP="00AB44ED">
            <w:pPr>
              <w:rPr>
                <w:color w:val="000000" w:themeColor="text1"/>
              </w:rPr>
            </w:pPr>
            <w:r>
              <w:rPr>
                <w:color w:val="000000" w:themeColor="text1"/>
              </w:rPr>
              <w:t>Совместное оценивание</w:t>
            </w:r>
          </w:p>
        </w:tc>
        <w:tc>
          <w:tcPr>
            <w:tcW w:w="2268" w:type="dxa"/>
          </w:tcPr>
          <w:p w:rsidR="00D75D8F" w:rsidRPr="00913B88" w:rsidRDefault="0032394E" w:rsidP="00AB44ED">
            <w:pPr>
              <w:rPr>
                <w:color w:val="000000" w:themeColor="text1"/>
              </w:rPr>
            </w:pPr>
            <w:r>
              <w:rPr>
                <w:color w:val="000000" w:themeColor="text1"/>
              </w:rPr>
              <w:t>Ф</w:t>
            </w:r>
            <w:r w:rsidRPr="0032394E">
              <w:rPr>
                <w:color w:val="000000" w:themeColor="text1"/>
              </w:rPr>
              <w:t>ормирование адекватной позитивной осознанной самооценки и само принятия</w:t>
            </w:r>
          </w:p>
        </w:tc>
        <w:tc>
          <w:tcPr>
            <w:tcW w:w="2410" w:type="dxa"/>
          </w:tcPr>
          <w:p w:rsidR="00D75D8F" w:rsidRPr="00913B88" w:rsidRDefault="0032394E" w:rsidP="00AB44ED">
            <w:pPr>
              <w:rPr>
                <w:color w:val="000000" w:themeColor="text1"/>
              </w:rPr>
            </w:pPr>
            <w:r w:rsidRPr="0032394E">
              <w:rPr>
                <w:color w:val="000000" w:themeColor="text1"/>
              </w:rPr>
              <w:t>Рефлексия своих действий как достаточно полное отображение предметного содержания и условий осуществляемых действий,</w:t>
            </w:r>
          </w:p>
        </w:tc>
        <w:tc>
          <w:tcPr>
            <w:tcW w:w="1843" w:type="dxa"/>
          </w:tcPr>
          <w:p w:rsidR="00D75D8F" w:rsidRPr="00913B88" w:rsidRDefault="00D75D8F" w:rsidP="00AB44ED">
            <w:pPr>
              <w:rPr>
                <w:color w:val="000000" w:themeColor="text1"/>
              </w:rPr>
            </w:pPr>
          </w:p>
        </w:tc>
      </w:tr>
      <w:tr w:rsidR="00D75D8F" w:rsidRPr="00913B88" w:rsidTr="00FD713C">
        <w:tc>
          <w:tcPr>
            <w:tcW w:w="1951" w:type="dxa"/>
          </w:tcPr>
          <w:p w:rsidR="00D75D8F" w:rsidRPr="002173E8" w:rsidRDefault="000F63A0" w:rsidP="00AB44ED">
            <w:pPr>
              <w:rPr>
                <w:b/>
                <w:color w:val="000000" w:themeColor="text1"/>
              </w:rPr>
            </w:pPr>
            <w:r>
              <w:rPr>
                <w:b/>
                <w:color w:val="000000" w:themeColor="text1"/>
              </w:rPr>
              <w:lastRenderedPageBreak/>
              <w:t>И</w:t>
            </w:r>
            <w:r w:rsidR="00861B42" w:rsidRPr="002173E8">
              <w:rPr>
                <w:b/>
                <w:color w:val="000000" w:themeColor="text1"/>
              </w:rPr>
              <w:t>нформация о домашнем задании, инструктаж по его выполнению</w:t>
            </w:r>
          </w:p>
        </w:tc>
        <w:tc>
          <w:tcPr>
            <w:tcW w:w="2126" w:type="dxa"/>
          </w:tcPr>
          <w:p w:rsidR="00D75D8F" w:rsidRPr="00913B88" w:rsidRDefault="000100A1" w:rsidP="00AB44ED">
            <w:pPr>
              <w:rPr>
                <w:color w:val="000000" w:themeColor="text1"/>
              </w:rPr>
            </w:pPr>
            <w:r w:rsidRPr="00913B88">
              <w:rPr>
                <w:color w:val="000000" w:themeColor="text1"/>
              </w:rPr>
              <w:t>Обеспечение понимания цели, содержания и способов выполнения домашнего задания. Проверка соответствующих записей</w:t>
            </w:r>
          </w:p>
        </w:tc>
        <w:tc>
          <w:tcPr>
            <w:tcW w:w="2694" w:type="dxa"/>
          </w:tcPr>
          <w:p w:rsidR="00D75D8F" w:rsidRPr="00913B88" w:rsidRDefault="00BE277F" w:rsidP="00BE277F">
            <w:pPr>
              <w:rPr>
                <w:color w:val="000000" w:themeColor="text1"/>
              </w:rPr>
            </w:pPr>
            <w:r>
              <w:rPr>
                <w:color w:val="000000" w:themeColor="text1"/>
              </w:rPr>
              <w:t>Объясняет что дома нужно собрать информацию об оживлённых местах России или Тольятти и в тетрадях написать небольшой текст</w:t>
            </w:r>
            <w:proofErr w:type="gramStart"/>
            <w:r>
              <w:rPr>
                <w:color w:val="000000" w:themeColor="text1"/>
              </w:rPr>
              <w:t xml:space="preserve"> ,</w:t>
            </w:r>
            <w:proofErr w:type="gramEnd"/>
            <w:r>
              <w:rPr>
                <w:color w:val="000000" w:themeColor="text1"/>
              </w:rPr>
              <w:t xml:space="preserve"> пользуясь текстом , разобранным на уроке и предложенном плане в упр.5.стр.111.</w:t>
            </w:r>
          </w:p>
        </w:tc>
        <w:tc>
          <w:tcPr>
            <w:tcW w:w="1984" w:type="dxa"/>
          </w:tcPr>
          <w:p w:rsidR="00D75D8F" w:rsidRPr="00913B88" w:rsidRDefault="009F5D26" w:rsidP="009F5D26">
            <w:pPr>
              <w:rPr>
                <w:color w:val="000000" w:themeColor="text1"/>
              </w:rPr>
            </w:pPr>
            <w:r>
              <w:rPr>
                <w:color w:val="000000" w:themeColor="text1"/>
              </w:rPr>
              <w:t>Записывают задания в дневник</w:t>
            </w:r>
          </w:p>
        </w:tc>
        <w:tc>
          <w:tcPr>
            <w:tcW w:w="2268" w:type="dxa"/>
          </w:tcPr>
          <w:p w:rsidR="00D75D8F" w:rsidRPr="00913B88" w:rsidRDefault="0032394E" w:rsidP="00AB44ED">
            <w:pPr>
              <w:rPr>
                <w:color w:val="000000" w:themeColor="text1"/>
              </w:rPr>
            </w:pPr>
            <w:r w:rsidRPr="0032394E">
              <w:rPr>
                <w:color w:val="000000" w:themeColor="text1"/>
              </w:rPr>
              <w:t>формирования мотивов достижения и социального признания</w:t>
            </w:r>
          </w:p>
        </w:tc>
        <w:tc>
          <w:tcPr>
            <w:tcW w:w="2410" w:type="dxa"/>
          </w:tcPr>
          <w:p w:rsidR="00D75D8F" w:rsidRDefault="0032394E" w:rsidP="00AB44ED">
            <w:pPr>
              <w:rPr>
                <w:color w:val="000000" w:themeColor="text1"/>
              </w:rPr>
            </w:pPr>
            <w:r>
              <w:rPr>
                <w:color w:val="000000" w:themeColor="text1"/>
              </w:rPr>
              <w:t>Ф</w:t>
            </w:r>
            <w:r w:rsidRPr="0032394E">
              <w:rPr>
                <w:color w:val="000000" w:themeColor="text1"/>
              </w:rPr>
              <w:t>ормулирование проблемы</w:t>
            </w:r>
            <w:r>
              <w:rPr>
                <w:color w:val="000000" w:themeColor="text1"/>
              </w:rPr>
              <w:t>,</w:t>
            </w:r>
          </w:p>
          <w:p w:rsidR="0032394E" w:rsidRPr="00913B88" w:rsidRDefault="0032394E" w:rsidP="00AB44ED">
            <w:pPr>
              <w:rPr>
                <w:color w:val="000000" w:themeColor="text1"/>
              </w:rPr>
            </w:pPr>
            <w:r w:rsidRPr="00CC6E8E">
              <w:rPr>
                <w:sz w:val="28"/>
                <w:szCs w:val="28"/>
              </w:rPr>
              <w:t>постановка учебной задачи на основе соотнесения того, что уже известно и усвоено учащимся, и того, что еще неизвестно</w:t>
            </w:r>
          </w:p>
        </w:tc>
        <w:tc>
          <w:tcPr>
            <w:tcW w:w="1843" w:type="dxa"/>
          </w:tcPr>
          <w:p w:rsidR="00D75D8F" w:rsidRPr="00913B88" w:rsidRDefault="0032394E" w:rsidP="00AB44ED">
            <w:pPr>
              <w:tabs>
                <w:tab w:val="center" w:pos="742"/>
              </w:tabs>
              <w:ind w:left="34"/>
              <w:rPr>
                <w:color w:val="000000" w:themeColor="text1"/>
              </w:rPr>
            </w:pPr>
            <w:r>
              <w:rPr>
                <w:color w:val="000000" w:themeColor="text1"/>
              </w:rPr>
              <w:t>Формирование умение понимания задания</w:t>
            </w:r>
          </w:p>
        </w:tc>
      </w:tr>
    </w:tbl>
    <w:p w:rsidR="004875FE" w:rsidRPr="00913B88" w:rsidRDefault="004875FE" w:rsidP="0032394E">
      <w:pPr>
        <w:rPr>
          <w:color w:val="000000" w:themeColor="text1"/>
        </w:rPr>
      </w:pPr>
    </w:p>
    <w:sectPr w:rsidR="004875FE" w:rsidRPr="00913B88" w:rsidSect="00ED707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4BC3"/>
    <w:multiLevelType w:val="hybridMultilevel"/>
    <w:tmpl w:val="96A6E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C76682"/>
    <w:multiLevelType w:val="hybridMultilevel"/>
    <w:tmpl w:val="AF3040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38B061E"/>
    <w:multiLevelType w:val="hybridMultilevel"/>
    <w:tmpl w:val="47CCD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B4356E"/>
    <w:multiLevelType w:val="hybridMultilevel"/>
    <w:tmpl w:val="A49A2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BF371F"/>
    <w:multiLevelType w:val="hybridMultilevel"/>
    <w:tmpl w:val="3F0AE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C34A0A"/>
    <w:multiLevelType w:val="hybridMultilevel"/>
    <w:tmpl w:val="54269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82B5B38"/>
    <w:multiLevelType w:val="hybridMultilevel"/>
    <w:tmpl w:val="9FDEB9B4"/>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DF159DF"/>
    <w:multiLevelType w:val="hybridMultilevel"/>
    <w:tmpl w:val="2C260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2"/>
  </w:num>
  <w:num w:numId="5">
    <w:abstractNumId w:val="1"/>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D8F"/>
    <w:rsid w:val="000100A1"/>
    <w:rsid w:val="00092A3C"/>
    <w:rsid w:val="000F63A0"/>
    <w:rsid w:val="00107F2A"/>
    <w:rsid w:val="00175EEA"/>
    <w:rsid w:val="002173E8"/>
    <w:rsid w:val="00254B20"/>
    <w:rsid w:val="002866A8"/>
    <w:rsid w:val="0032394E"/>
    <w:rsid w:val="00375250"/>
    <w:rsid w:val="003A17B3"/>
    <w:rsid w:val="004875FE"/>
    <w:rsid w:val="00495D5A"/>
    <w:rsid w:val="004B12A6"/>
    <w:rsid w:val="004F35A4"/>
    <w:rsid w:val="00522C3D"/>
    <w:rsid w:val="006201AB"/>
    <w:rsid w:val="006A6410"/>
    <w:rsid w:val="006F639A"/>
    <w:rsid w:val="00756B13"/>
    <w:rsid w:val="00784C72"/>
    <w:rsid w:val="007B2C6B"/>
    <w:rsid w:val="007C0E3F"/>
    <w:rsid w:val="007F2749"/>
    <w:rsid w:val="00861B42"/>
    <w:rsid w:val="00890C3D"/>
    <w:rsid w:val="008E7C67"/>
    <w:rsid w:val="008F4476"/>
    <w:rsid w:val="00913B88"/>
    <w:rsid w:val="00941660"/>
    <w:rsid w:val="009739D9"/>
    <w:rsid w:val="009F5D26"/>
    <w:rsid w:val="00A12D6B"/>
    <w:rsid w:val="00A65EF9"/>
    <w:rsid w:val="00A70CCA"/>
    <w:rsid w:val="00BE277F"/>
    <w:rsid w:val="00C01D93"/>
    <w:rsid w:val="00C21F8F"/>
    <w:rsid w:val="00C85ACA"/>
    <w:rsid w:val="00D436DC"/>
    <w:rsid w:val="00D75D8F"/>
    <w:rsid w:val="00D87E92"/>
    <w:rsid w:val="00DD38AD"/>
    <w:rsid w:val="00E02F09"/>
    <w:rsid w:val="00E46B1F"/>
    <w:rsid w:val="00EB2EC6"/>
    <w:rsid w:val="00FD713C"/>
    <w:rsid w:val="00FE6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6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03EB9-ED58-4E08-9F10-85B722A4A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2351</Words>
  <Characters>13403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DNS</cp:lastModifiedBy>
  <cp:revision>2</cp:revision>
  <dcterms:created xsi:type="dcterms:W3CDTF">2020-04-20T11:10:00Z</dcterms:created>
  <dcterms:modified xsi:type="dcterms:W3CDTF">2020-04-20T11:10:00Z</dcterms:modified>
</cp:coreProperties>
</file>