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550DE" w14:textId="77777777" w:rsidR="00D07342" w:rsidRPr="00E97D2F" w:rsidRDefault="00D07342" w:rsidP="00D07342">
      <w:pPr>
        <w:jc w:val="center"/>
        <w:rPr>
          <w:b/>
          <w:sz w:val="26"/>
          <w:szCs w:val="26"/>
        </w:rPr>
      </w:pPr>
      <w:r w:rsidRPr="00E97D2F">
        <w:rPr>
          <w:b/>
          <w:sz w:val="26"/>
          <w:szCs w:val="26"/>
        </w:rPr>
        <w:t>Технологическая карта урока английского языка</w:t>
      </w:r>
    </w:p>
    <w:p w14:paraId="501C31C9" w14:textId="77777777" w:rsidR="00D07342" w:rsidRPr="00E97D2F" w:rsidRDefault="00D07342" w:rsidP="00D07342">
      <w:pPr>
        <w:jc w:val="center"/>
        <w:rPr>
          <w:i/>
          <w:sz w:val="26"/>
          <w:szCs w:val="26"/>
        </w:rPr>
      </w:pPr>
    </w:p>
    <w:p w14:paraId="64AEBD64" w14:textId="77777777" w:rsidR="00D07342" w:rsidRPr="00E97D2F" w:rsidRDefault="00D07342" w:rsidP="00D07342">
      <w:pPr>
        <w:jc w:val="both"/>
        <w:rPr>
          <w:sz w:val="26"/>
          <w:szCs w:val="26"/>
        </w:rPr>
      </w:pPr>
      <w:r w:rsidRPr="00E97D2F">
        <w:rPr>
          <w:b/>
          <w:sz w:val="26"/>
          <w:szCs w:val="26"/>
        </w:rPr>
        <w:t>Учебный предмет:</w:t>
      </w:r>
      <w:r w:rsidRPr="00E97D2F">
        <w:rPr>
          <w:sz w:val="26"/>
          <w:szCs w:val="26"/>
        </w:rPr>
        <w:t xml:space="preserve"> английский язык</w:t>
      </w:r>
    </w:p>
    <w:p w14:paraId="1EA48936" w14:textId="4D042B94" w:rsidR="00D07342" w:rsidRPr="00E97D2F" w:rsidRDefault="00D07342" w:rsidP="00D07342">
      <w:pPr>
        <w:jc w:val="both"/>
        <w:rPr>
          <w:sz w:val="26"/>
          <w:szCs w:val="26"/>
        </w:rPr>
      </w:pPr>
      <w:r w:rsidRPr="00E97D2F">
        <w:rPr>
          <w:b/>
          <w:sz w:val="26"/>
          <w:szCs w:val="26"/>
        </w:rPr>
        <w:t>Составитель:</w:t>
      </w:r>
      <w:r w:rsidRPr="00E97D2F">
        <w:rPr>
          <w:sz w:val="26"/>
          <w:szCs w:val="26"/>
        </w:rPr>
        <w:t xml:space="preserve"> </w:t>
      </w:r>
      <w:proofErr w:type="spellStart"/>
      <w:r w:rsidR="00BA0C9C">
        <w:rPr>
          <w:sz w:val="26"/>
          <w:szCs w:val="26"/>
        </w:rPr>
        <w:t>Тулуш</w:t>
      </w:r>
      <w:proofErr w:type="spellEnd"/>
      <w:r w:rsidR="00BA0C9C">
        <w:rPr>
          <w:sz w:val="26"/>
          <w:szCs w:val="26"/>
        </w:rPr>
        <w:t xml:space="preserve"> </w:t>
      </w:r>
      <w:proofErr w:type="spellStart"/>
      <w:r w:rsidR="00BA0C9C">
        <w:rPr>
          <w:sz w:val="26"/>
          <w:szCs w:val="26"/>
        </w:rPr>
        <w:t>Аржана</w:t>
      </w:r>
      <w:proofErr w:type="spellEnd"/>
      <w:r w:rsidR="00BA0C9C">
        <w:rPr>
          <w:sz w:val="26"/>
          <w:szCs w:val="26"/>
        </w:rPr>
        <w:t xml:space="preserve"> Федоровна</w:t>
      </w:r>
    </w:p>
    <w:p w14:paraId="293094F7" w14:textId="4B599511" w:rsidR="00D07342" w:rsidRPr="00E97D2F" w:rsidRDefault="00D07342" w:rsidP="00D07342">
      <w:pPr>
        <w:jc w:val="both"/>
        <w:rPr>
          <w:sz w:val="26"/>
          <w:szCs w:val="26"/>
        </w:rPr>
      </w:pPr>
      <w:r w:rsidRPr="00E97D2F">
        <w:rPr>
          <w:b/>
          <w:sz w:val="26"/>
          <w:szCs w:val="26"/>
        </w:rPr>
        <w:t xml:space="preserve">Класс: </w:t>
      </w:r>
      <w:r w:rsidRPr="00E97D2F">
        <w:rPr>
          <w:sz w:val="26"/>
          <w:szCs w:val="26"/>
        </w:rPr>
        <w:t>5</w:t>
      </w:r>
      <w:r w:rsidR="00BA0C9C">
        <w:rPr>
          <w:sz w:val="26"/>
          <w:szCs w:val="26"/>
        </w:rPr>
        <w:t>а</w:t>
      </w:r>
    </w:p>
    <w:p w14:paraId="47CF91FC" w14:textId="57068BB3" w:rsidR="00D07342" w:rsidRPr="00E97D2F" w:rsidRDefault="00D07342" w:rsidP="00D07342">
      <w:pPr>
        <w:jc w:val="both"/>
        <w:rPr>
          <w:b/>
          <w:sz w:val="26"/>
          <w:szCs w:val="26"/>
        </w:rPr>
      </w:pPr>
      <w:r w:rsidRPr="00E97D2F">
        <w:rPr>
          <w:b/>
          <w:sz w:val="26"/>
          <w:szCs w:val="26"/>
        </w:rPr>
        <w:t xml:space="preserve">Тема урока: </w:t>
      </w:r>
      <w:r w:rsidR="00C542A6" w:rsidRPr="00E97D2F">
        <w:rPr>
          <w:sz w:val="26"/>
          <w:szCs w:val="26"/>
        </w:rPr>
        <w:t>Музей игрушки в Сергиевом Посаде.</w:t>
      </w:r>
    </w:p>
    <w:p w14:paraId="01204A9D" w14:textId="389FC3CE" w:rsidR="00D07342" w:rsidRPr="00E97D2F" w:rsidRDefault="00D07342" w:rsidP="00D07342">
      <w:pPr>
        <w:jc w:val="both"/>
        <w:rPr>
          <w:b/>
          <w:sz w:val="26"/>
          <w:szCs w:val="26"/>
        </w:rPr>
      </w:pPr>
      <w:r w:rsidRPr="00E97D2F">
        <w:rPr>
          <w:b/>
          <w:sz w:val="26"/>
          <w:szCs w:val="26"/>
        </w:rPr>
        <w:t xml:space="preserve">Тип урока: </w:t>
      </w:r>
      <w:r w:rsidR="00C542A6" w:rsidRPr="00E97D2F">
        <w:rPr>
          <w:sz w:val="26"/>
          <w:szCs w:val="26"/>
        </w:rPr>
        <w:t>чтение с пониманием содержания</w:t>
      </w:r>
    </w:p>
    <w:p w14:paraId="4EDB2940" w14:textId="77777777" w:rsidR="00D07342" w:rsidRPr="00E97D2F" w:rsidRDefault="00D07342" w:rsidP="00D07342">
      <w:pPr>
        <w:jc w:val="both"/>
        <w:rPr>
          <w:b/>
          <w:sz w:val="26"/>
          <w:szCs w:val="26"/>
        </w:rPr>
      </w:pPr>
      <w:r w:rsidRPr="00E97D2F">
        <w:rPr>
          <w:b/>
          <w:sz w:val="26"/>
          <w:szCs w:val="26"/>
        </w:rPr>
        <w:t>Цель изучения темы:</w:t>
      </w:r>
    </w:p>
    <w:p w14:paraId="48CA4947" w14:textId="7E287155" w:rsidR="00D07342" w:rsidRPr="00E97D2F" w:rsidRDefault="00C542A6" w:rsidP="00CF659F">
      <w:pPr>
        <w:jc w:val="both"/>
        <w:rPr>
          <w:sz w:val="26"/>
          <w:szCs w:val="26"/>
        </w:rPr>
      </w:pPr>
      <w:r w:rsidRPr="00E97D2F">
        <w:rPr>
          <w:sz w:val="26"/>
          <w:szCs w:val="26"/>
        </w:rPr>
        <w:t xml:space="preserve">- </w:t>
      </w:r>
      <w:r w:rsidRPr="00E97D2F">
        <w:rPr>
          <w:b/>
          <w:i/>
          <w:sz w:val="26"/>
          <w:szCs w:val="26"/>
        </w:rPr>
        <w:t>обучающие</w:t>
      </w:r>
      <w:r w:rsidRPr="00E97D2F">
        <w:rPr>
          <w:sz w:val="26"/>
          <w:szCs w:val="26"/>
        </w:rPr>
        <w:t xml:space="preserve">: уметь рассказывать </w:t>
      </w:r>
      <w:r w:rsidR="00CF659F" w:rsidRPr="00E97D2F">
        <w:rPr>
          <w:sz w:val="26"/>
          <w:szCs w:val="26"/>
        </w:rPr>
        <w:t>о</w:t>
      </w:r>
      <w:bookmarkStart w:id="0" w:name="_GoBack"/>
      <w:bookmarkEnd w:id="0"/>
      <w:r w:rsidR="00CF659F" w:rsidRPr="00E97D2F">
        <w:rPr>
          <w:sz w:val="26"/>
          <w:szCs w:val="26"/>
        </w:rPr>
        <w:t xml:space="preserve"> музеях и экспонатах</w:t>
      </w:r>
      <w:r w:rsidRPr="00E97D2F">
        <w:rPr>
          <w:sz w:val="26"/>
          <w:szCs w:val="26"/>
        </w:rPr>
        <w:t xml:space="preserve">, описывать игрушки, рассказывать о прошлых событиях, знать и уметь строить предложения в </w:t>
      </w:r>
      <w:r w:rsidRPr="00E97D2F">
        <w:rPr>
          <w:sz w:val="26"/>
          <w:szCs w:val="26"/>
          <w:lang w:val="en-US"/>
        </w:rPr>
        <w:t>Past</w:t>
      </w:r>
      <w:r w:rsidRPr="00E97D2F">
        <w:rPr>
          <w:sz w:val="26"/>
          <w:szCs w:val="26"/>
        </w:rPr>
        <w:t xml:space="preserve"> </w:t>
      </w:r>
      <w:r w:rsidRPr="00E97D2F">
        <w:rPr>
          <w:sz w:val="26"/>
          <w:szCs w:val="26"/>
          <w:lang w:val="en-US"/>
        </w:rPr>
        <w:t>Simple</w:t>
      </w:r>
      <w:r w:rsidRPr="00E97D2F">
        <w:rPr>
          <w:sz w:val="26"/>
          <w:szCs w:val="26"/>
        </w:rPr>
        <w:t>;</w:t>
      </w:r>
    </w:p>
    <w:p w14:paraId="136A039C" w14:textId="0E7D93B3" w:rsidR="00D07342" w:rsidRPr="00E97D2F" w:rsidRDefault="00C542A6" w:rsidP="00CF659F">
      <w:pPr>
        <w:jc w:val="both"/>
        <w:rPr>
          <w:sz w:val="26"/>
          <w:szCs w:val="26"/>
        </w:rPr>
      </w:pPr>
      <w:r w:rsidRPr="00E97D2F">
        <w:rPr>
          <w:sz w:val="26"/>
          <w:szCs w:val="26"/>
        </w:rPr>
        <w:t xml:space="preserve">- </w:t>
      </w:r>
      <w:r w:rsidRPr="00E97D2F">
        <w:rPr>
          <w:b/>
          <w:i/>
          <w:sz w:val="26"/>
          <w:szCs w:val="26"/>
        </w:rPr>
        <w:t>развивающие</w:t>
      </w:r>
      <w:r w:rsidRPr="00E97D2F">
        <w:rPr>
          <w:sz w:val="26"/>
          <w:szCs w:val="26"/>
        </w:rPr>
        <w:t xml:space="preserve">: развивать навыки </w:t>
      </w:r>
      <w:proofErr w:type="spellStart"/>
      <w:r w:rsidRPr="00E97D2F">
        <w:rPr>
          <w:sz w:val="26"/>
          <w:szCs w:val="26"/>
        </w:rPr>
        <w:t>аудирования</w:t>
      </w:r>
      <w:proofErr w:type="spellEnd"/>
      <w:r w:rsidRPr="00E97D2F">
        <w:rPr>
          <w:sz w:val="26"/>
          <w:szCs w:val="26"/>
        </w:rPr>
        <w:t>, диалогической и монологической речи, ознакомительного чтения, навыки письма;</w:t>
      </w:r>
    </w:p>
    <w:p w14:paraId="592139DD" w14:textId="4E9FE845" w:rsidR="00C542A6" w:rsidRPr="00E97D2F" w:rsidRDefault="00C542A6" w:rsidP="00CF659F">
      <w:pPr>
        <w:jc w:val="both"/>
        <w:rPr>
          <w:sz w:val="26"/>
          <w:szCs w:val="26"/>
        </w:rPr>
      </w:pPr>
      <w:r w:rsidRPr="00E97D2F">
        <w:rPr>
          <w:b/>
          <w:i/>
          <w:sz w:val="26"/>
          <w:szCs w:val="26"/>
        </w:rPr>
        <w:t>- воспитательные</w:t>
      </w:r>
      <w:r w:rsidRPr="00E97D2F">
        <w:rPr>
          <w:sz w:val="26"/>
          <w:szCs w:val="26"/>
        </w:rPr>
        <w:t>: формировать представление о музее игрушки, интерес к истории игрушек, к увлечениям сверстников, культуру общения в повседневных ситуациях. расширение общего кругозора.</w:t>
      </w:r>
    </w:p>
    <w:p w14:paraId="19886CEB" w14:textId="77777777" w:rsidR="00C542A6" w:rsidRPr="00E97D2F" w:rsidRDefault="00C542A6" w:rsidP="00C542A6">
      <w:pPr>
        <w:spacing w:line="360" w:lineRule="auto"/>
        <w:jc w:val="both"/>
        <w:rPr>
          <w:sz w:val="26"/>
          <w:szCs w:val="26"/>
        </w:rPr>
      </w:pPr>
    </w:p>
    <w:p w14:paraId="609FF99C" w14:textId="74C8AAEE" w:rsidR="00C542A6" w:rsidRPr="00E97D2F" w:rsidRDefault="00C542A6" w:rsidP="00CF659F">
      <w:pPr>
        <w:spacing w:line="360" w:lineRule="auto"/>
        <w:jc w:val="both"/>
        <w:rPr>
          <w:sz w:val="26"/>
          <w:szCs w:val="26"/>
        </w:rPr>
      </w:pPr>
      <w:r w:rsidRPr="00E97D2F">
        <w:rPr>
          <w:b/>
          <w:sz w:val="26"/>
          <w:szCs w:val="26"/>
        </w:rPr>
        <w:t>Оборудование</w:t>
      </w:r>
      <w:r w:rsidRPr="00E97D2F">
        <w:rPr>
          <w:sz w:val="26"/>
          <w:szCs w:val="26"/>
        </w:rPr>
        <w:t>: слайдовый проектор (презентация), учебник.</w:t>
      </w:r>
    </w:p>
    <w:p w14:paraId="127398A7" w14:textId="77777777" w:rsidR="00D07342" w:rsidRPr="00E97D2F" w:rsidRDefault="00D07342" w:rsidP="00D07342">
      <w:pPr>
        <w:jc w:val="both"/>
        <w:rPr>
          <w:b/>
          <w:sz w:val="26"/>
          <w:szCs w:val="26"/>
        </w:rPr>
      </w:pPr>
      <w:r w:rsidRPr="00E97D2F">
        <w:rPr>
          <w:b/>
          <w:sz w:val="26"/>
          <w:szCs w:val="26"/>
        </w:rPr>
        <w:t>Планируемые результаты:</w:t>
      </w:r>
    </w:p>
    <w:p w14:paraId="77B3EB66" w14:textId="5C4B9CC1" w:rsidR="00A435E4" w:rsidRPr="00E97D2F" w:rsidRDefault="00D07342" w:rsidP="00D0734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7D2F">
        <w:rPr>
          <w:rFonts w:ascii="Times New Roman" w:hAnsi="Times New Roman"/>
          <w:sz w:val="26"/>
          <w:szCs w:val="26"/>
        </w:rPr>
        <w:t xml:space="preserve">личностные: формирование </w:t>
      </w:r>
      <w:r w:rsidR="00C542A6" w:rsidRPr="00E97D2F">
        <w:rPr>
          <w:rFonts w:ascii="Times New Roman" w:hAnsi="Times New Roman"/>
          <w:sz w:val="26"/>
          <w:szCs w:val="26"/>
        </w:rPr>
        <w:t>национальной гордости</w:t>
      </w:r>
      <w:r w:rsidR="00A435E4" w:rsidRPr="00E97D2F">
        <w:rPr>
          <w:rFonts w:ascii="Times New Roman" w:hAnsi="Times New Roman"/>
          <w:sz w:val="26"/>
          <w:szCs w:val="26"/>
        </w:rPr>
        <w:t>.</w:t>
      </w:r>
      <w:r w:rsidRPr="00E97D2F">
        <w:rPr>
          <w:rFonts w:ascii="Times New Roman" w:hAnsi="Times New Roman"/>
          <w:sz w:val="26"/>
          <w:szCs w:val="26"/>
        </w:rPr>
        <w:t xml:space="preserve"> </w:t>
      </w:r>
    </w:p>
    <w:p w14:paraId="4C5A92C1" w14:textId="08B9BE97" w:rsidR="00D07342" w:rsidRPr="00E97D2F" w:rsidRDefault="00D07342" w:rsidP="00D0734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7D2F">
        <w:rPr>
          <w:rFonts w:ascii="Times New Roman" w:hAnsi="Times New Roman"/>
          <w:sz w:val="26"/>
          <w:szCs w:val="26"/>
        </w:rPr>
        <w:t>метапредметные</w:t>
      </w:r>
      <w:proofErr w:type="spellEnd"/>
      <w:r w:rsidRPr="00E97D2F">
        <w:rPr>
          <w:rFonts w:ascii="Times New Roman" w:hAnsi="Times New Roman"/>
          <w:sz w:val="26"/>
          <w:szCs w:val="26"/>
        </w:rPr>
        <w:t>: овладение навыками чтения текстов в соответствии с целями и задачами; активное использование речевых средств для решения коммуни</w:t>
      </w:r>
      <w:r w:rsidR="00B168D4" w:rsidRPr="00E97D2F">
        <w:rPr>
          <w:rFonts w:ascii="Times New Roman" w:hAnsi="Times New Roman"/>
          <w:sz w:val="26"/>
          <w:szCs w:val="26"/>
        </w:rPr>
        <w:t xml:space="preserve">кативных и познавательных задач; </w:t>
      </w:r>
    </w:p>
    <w:p w14:paraId="49BCC2C4" w14:textId="77777777" w:rsidR="00D07342" w:rsidRPr="00E97D2F" w:rsidRDefault="00D07342" w:rsidP="00D0734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7D2F">
        <w:rPr>
          <w:rFonts w:ascii="Times New Roman" w:hAnsi="Times New Roman"/>
          <w:sz w:val="26"/>
          <w:szCs w:val="26"/>
        </w:rPr>
        <w:t xml:space="preserve">предметные: </w:t>
      </w:r>
      <w:r w:rsidR="00B168D4" w:rsidRPr="00E97D2F">
        <w:rPr>
          <w:rFonts w:ascii="Times New Roman" w:hAnsi="Times New Roman"/>
          <w:sz w:val="26"/>
          <w:szCs w:val="26"/>
        </w:rPr>
        <w:t>тренировка навыков работы с текстом; совершенствование навыка ориентирования в иноязычном тексте</w:t>
      </w:r>
      <w:r w:rsidRPr="00E97D2F">
        <w:rPr>
          <w:rFonts w:ascii="Times New Roman" w:hAnsi="Times New Roman"/>
          <w:sz w:val="26"/>
          <w:szCs w:val="26"/>
        </w:rPr>
        <w:t>.</w:t>
      </w:r>
    </w:p>
    <w:p w14:paraId="51525AFB" w14:textId="77777777" w:rsidR="00CF659F" w:rsidRPr="00E97D2F" w:rsidRDefault="00CF659F" w:rsidP="00CF659F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90C848" w14:textId="77777777" w:rsidR="00CF659F" w:rsidRPr="00E97D2F" w:rsidRDefault="00D07342" w:rsidP="00C542A6">
      <w:pPr>
        <w:rPr>
          <w:b/>
          <w:sz w:val="26"/>
          <w:szCs w:val="26"/>
        </w:rPr>
      </w:pPr>
      <w:r w:rsidRPr="00E97D2F">
        <w:rPr>
          <w:b/>
          <w:sz w:val="26"/>
          <w:szCs w:val="26"/>
        </w:rPr>
        <w:t xml:space="preserve">Формируемые УУД: </w:t>
      </w:r>
    </w:p>
    <w:p w14:paraId="7DBB65E0" w14:textId="38286B33" w:rsidR="00C542A6" w:rsidRPr="00E97D2F" w:rsidRDefault="00E97D2F" w:rsidP="00C542A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</w:t>
      </w:r>
      <w:r w:rsidR="00C542A6" w:rsidRPr="00E97D2F">
        <w:rPr>
          <w:rFonts w:eastAsiaTheme="minorHAnsi"/>
          <w:b/>
          <w:bCs/>
          <w:sz w:val="26"/>
          <w:szCs w:val="26"/>
          <w:lang w:eastAsia="en-US"/>
        </w:rPr>
        <w:t>Коммуникативные УУД:</w:t>
      </w:r>
    </w:p>
    <w:p w14:paraId="194037F1" w14:textId="77777777" w:rsidR="00C542A6" w:rsidRPr="00E97D2F" w:rsidRDefault="00C542A6" w:rsidP="00C542A6">
      <w:pPr>
        <w:rPr>
          <w:rFonts w:eastAsiaTheme="minorHAnsi"/>
          <w:sz w:val="26"/>
          <w:szCs w:val="26"/>
          <w:lang w:eastAsia="en-US"/>
        </w:rPr>
      </w:pPr>
      <w:r w:rsidRPr="00E97D2F">
        <w:rPr>
          <w:rFonts w:eastAsiaTheme="minorHAnsi"/>
          <w:sz w:val="26"/>
          <w:szCs w:val="26"/>
          <w:lang w:eastAsia="en-US"/>
        </w:rPr>
        <w:t>использовать адекватные языковые средства для отображения своих чувств, мыслей, мотивов и потребностей</w:t>
      </w:r>
    </w:p>
    <w:p w14:paraId="4FAECBE0" w14:textId="01A54924" w:rsidR="00C542A6" w:rsidRPr="00E97D2F" w:rsidRDefault="00E97D2F" w:rsidP="00C542A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</w:t>
      </w:r>
      <w:r w:rsidR="00C542A6" w:rsidRPr="00E97D2F">
        <w:rPr>
          <w:rFonts w:eastAsiaTheme="minorHAnsi"/>
          <w:b/>
          <w:bCs/>
          <w:sz w:val="26"/>
          <w:szCs w:val="26"/>
          <w:lang w:eastAsia="en-US"/>
        </w:rPr>
        <w:t>Регулятивные УУД:</w:t>
      </w:r>
    </w:p>
    <w:p w14:paraId="7FD03A78" w14:textId="77777777" w:rsidR="00C542A6" w:rsidRPr="00E97D2F" w:rsidRDefault="00C542A6" w:rsidP="00C542A6">
      <w:pPr>
        <w:rPr>
          <w:rFonts w:eastAsiaTheme="minorHAnsi"/>
          <w:sz w:val="26"/>
          <w:szCs w:val="26"/>
          <w:lang w:eastAsia="en-US"/>
        </w:rPr>
      </w:pPr>
      <w:r w:rsidRPr="00E97D2F">
        <w:rPr>
          <w:rFonts w:eastAsiaTheme="minorHAnsi"/>
          <w:sz w:val="26"/>
          <w:szCs w:val="26"/>
          <w:lang w:eastAsia="en-US"/>
        </w:rPr>
        <w:t>самостоятельно ставить цели, планировать пути их достижения</w:t>
      </w:r>
    </w:p>
    <w:p w14:paraId="72601596" w14:textId="3CF393BD" w:rsidR="00C542A6" w:rsidRPr="00E97D2F" w:rsidRDefault="00E97D2F" w:rsidP="00C542A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</w:t>
      </w:r>
      <w:r w:rsidR="00C542A6" w:rsidRPr="00E97D2F">
        <w:rPr>
          <w:rFonts w:eastAsiaTheme="minorHAnsi"/>
          <w:b/>
          <w:bCs/>
          <w:sz w:val="26"/>
          <w:szCs w:val="26"/>
          <w:lang w:eastAsia="en-US"/>
        </w:rPr>
        <w:t>Познавательные УУД:</w:t>
      </w:r>
    </w:p>
    <w:p w14:paraId="6B290F67" w14:textId="77777777" w:rsidR="00C542A6" w:rsidRPr="00E97D2F" w:rsidRDefault="00C542A6" w:rsidP="00C542A6">
      <w:pPr>
        <w:rPr>
          <w:rFonts w:eastAsiaTheme="minorHAnsi"/>
          <w:sz w:val="26"/>
          <w:szCs w:val="26"/>
          <w:lang w:eastAsia="en-US"/>
        </w:rPr>
      </w:pPr>
      <w:r w:rsidRPr="00E97D2F">
        <w:rPr>
          <w:rFonts w:eastAsiaTheme="minorHAnsi"/>
          <w:sz w:val="26"/>
          <w:szCs w:val="26"/>
          <w:lang w:eastAsia="en-US"/>
        </w:rPr>
        <w:t>создавать, применять и преобразовывать модели для решения учебных и познавательных задач</w:t>
      </w:r>
    </w:p>
    <w:p w14:paraId="2140E29F" w14:textId="67779333" w:rsidR="00C542A6" w:rsidRPr="00E97D2F" w:rsidRDefault="00E97D2F" w:rsidP="00C542A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-</w:t>
      </w:r>
      <w:r w:rsidR="00C542A6" w:rsidRPr="00E97D2F">
        <w:rPr>
          <w:rFonts w:eastAsiaTheme="minorHAnsi"/>
          <w:b/>
          <w:bCs/>
          <w:sz w:val="26"/>
          <w:szCs w:val="26"/>
          <w:lang w:eastAsia="en-US"/>
        </w:rPr>
        <w:t>Личностные УУД:</w:t>
      </w:r>
    </w:p>
    <w:p w14:paraId="3B3E2AB2" w14:textId="2647C2FE" w:rsidR="00A339F9" w:rsidRPr="00E97D2F" w:rsidRDefault="00C542A6" w:rsidP="00C542A6">
      <w:pPr>
        <w:jc w:val="both"/>
        <w:rPr>
          <w:rFonts w:eastAsiaTheme="minorHAnsi"/>
          <w:sz w:val="26"/>
          <w:szCs w:val="26"/>
          <w:lang w:eastAsia="en-US"/>
        </w:rPr>
      </w:pPr>
      <w:r w:rsidRPr="00E97D2F">
        <w:rPr>
          <w:rFonts w:eastAsiaTheme="minorHAnsi"/>
          <w:sz w:val="26"/>
          <w:szCs w:val="26"/>
          <w:lang w:eastAsia="en-US"/>
        </w:rPr>
        <w:t>освоить общекультурное</w:t>
      </w:r>
      <w:r w:rsidR="003F30E4">
        <w:rPr>
          <w:rFonts w:eastAsiaTheme="minorHAnsi"/>
          <w:sz w:val="26"/>
          <w:szCs w:val="26"/>
          <w:lang w:eastAsia="en-US"/>
        </w:rPr>
        <w:t xml:space="preserve"> наследие России</w:t>
      </w:r>
      <w:r w:rsidRPr="00E97D2F">
        <w:rPr>
          <w:rFonts w:eastAsiaTheme="minorHAnsi"/>
          <w:sz w:val="26"/>
          <w:szCs w:val="26"/>
          <w:lang w:eastAsia="en-US"/>
        </w:rPr>
        <w:t>, формировать устойчивый познавательный интерес</w:t>
      </w:r>
    </w:p>
    <w:p w14:paraId="5F792606" w14:textId="77777777" w:rsidR="00CF659F" w:rsidRPr="00E97D2F" w:rsidRDefault="00CF659F" w:rsidP="00C542A6">
      <w:pPr>
        <w:jc w:val="both"/>
        <w:rPr>
          <w:b/>
          <w:sz w:val="26"/>
          <w:szCs w:val="26"/>
        </w:rPr>
      </w:pPr>
    </w:p>
    <w:p w14:paraId="5AF8C7AD" w14:textId="77777777" w:rsidR="00A339F9" w:rsidRPr="00E97D2F" w:rsidRDefault="00D07342" w:rsidP="00A339F9">
      <w:pPr>
        <w:jc w:val="both"/>
        <w:rPr>
          <w:sz w:val="26"/>
          <w:szCs w:val="26"/>
        </w:rPr>
      </w:pPr>
      <w:r w:rsidRPr="00E97D2F">
        <w:rPr>
          <w:b/>
          <w:sz w:val="26"/>
          <w:szCs w:val="26"/>
        </w:rPr>
        <w:t xml:space="preserve">Ресурсы: </w:t>
      </w:r>
      <w:r w:rsidRPr="00E97D2F">
        <w:rPr>
          <w:sz w:val="26"/>
          <w:szCs w:val="26"/>
        </w:rPr>
        <w:t xml:space="preserve">1) </w:t>
      </w:r>
      <w:r w:rsidR="00A339F9" w:rsidRPr="00E97D2F">
        <w:rPr>
          <w:sz w:val="26"/>
          <w:szCs w:val="26"/>
        </w:rPr>
        <w:t xml:space="preserve">Ю.Е. Ваулина, Д. Дули, О.Е. </w:t>
      </w:r>
      <w:proofErr w:type="spellStart"/>
      <w:r w:rsidR="00A339F9" w:rsidRPr="00E97D2F">
        <w:rPr>
          <w:sz w:val="26"/>
          <w:szCs w:val="26"/>
        </w:rPr>
        <w:t>Подоляко</w:t>
      </w:r>
      <w:proofErr w:type="spellEnd"/>
      <w:r w:rsidR="00A339F9" w:rsidRPr="00E97D2F">
        <w:rPr>
          <w:sz w:val="26"/>
          <w:szCs w:val="26"/>
        </w:rPr>
        <w:t>, В. Эванс Английский язык. 5класс.</w:t>
      </w:r>
      <w:r w:rsidRPr="00E97D2F">
        <w:rPr>
          <w:sz w:val="26"/>
          <w:szCs w:val="26"/>
        </w:rPr>
        <w:t>Учебник;</w:t>
      </w:r>
    </w:p>
    <w:p w14:paraId="15112FF6" w14:textId="77777777" w:rsidR="00D07342" w:rsidRPr="00644108" w:rsidRDefault="00D07342" w:rsidP="00A339F9">
      <w:pPr>
        <w:jc w:val="both"/>
        <w:rPr>
          <w:b/>
          <w:sz w:val="28"/>
          <w:szCs w:val="28"/>
        </w:rPr>
        <w:sectPr w:rsidR="00D07342" w:rsidRPr="00644108">
          <w:pgSz w:w="11906" w:h="16838"/>
          <w:pgMar w:top="1134" w:right="850" w:bottom="1134" w:left="1276" w:header="708" w:footer="708" w:gutter="0"/>
          <w:cols w:space="720"/>
        </w:sectPr>
      </w:pPr>
      <w:r>
        <w:rPr>
          <w:sz w:val="28"/>
          <w:szCs w:val="28"/>
        </w:rPr>
        <w:t xml:space="preserve"> </w:t>
      </w:r>
    </w:p>
    <w:p w14:paraId="4F69AA5C" w14:textId="77777777" w:rsidR="00D07342" w:rsidRPr="003F30E4" w:rsidRDefault="00D07342" w:rsidP="00D07342">
      <w:pPr>
        <w:jc w:val="center"/>
        <w:rPr>
          <w:b/>
        </w:rPr>
      </w:pPr>
      <w:r w:rsidRPr="003F30E4">
        <w:rPr>
          <w:b/>
        </w:rPr>
        <w:lastRenderedPageBreak/>
        <w:t>Технологическая карта урока</w:t>
      </w:r>
    </w:p>
    <w:p w14:paraId="23B97BE4" w14:textId="77777777" w:rsidR="00D07342" w:rsidRPr="003F30E4" w:rsidRDefault="00D07342" w:rsidP="00D0734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2021"/>
        <w:gridCol w:w="4577"/>
        <w:gridCol w:w="4253"/>
        <w:gridCol w:w="1701"/>
      </w:tblGrid>
      <w:tr w:rsidR="004F704E" w:rsidRPr="003F30E4" w14:paraId="7D7E0A6E" w14:textId="77777777" w:rsidTr="00644108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A5F5" w14:textId="77777777" w:rsidR="00D07342" w:rsidRPr="003F30E4" w:rsidRDefault="00D07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Этап урока и его цели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7076" w14:textId="77777777" w:rsidR="00D07342" w:rsidRPr="003F30E4" w:rsidRDefault="00D07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Формируемые УУД</w:t>
            </w:r>
            <w:r w:rsidRPr="003F30E4">
              <w:rPr>
                <w:rFonts w:ascii="ArialMT" w:hAnsi="ArialMT" w:cs="ArialMT"/>
                <w:lang w:eastAsia="en-US"/>
              </w:rPr>
              <w:t xml:space="preserve"> </w:t>
            </w:r>
          </w:p>
        </w:tc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2B25" w14:textId="77777777" w:rsidR="00D07342" w:rsidRPr="003F30E4" w:rsidRDefault="00D0734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Содержание деятельности</w:t>
            </w:r>
          </w:p>
          <w:p w14:paraId="460C00D5" w14:textId="77777777" w:rsidR="00D07342" w:rsidRPr="003F30E4" w:rsidRDefault="00D07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(взаимодействие)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D5C7" w14:textId="77777777" w:rsidR="00D07342" w:rsidRPr="003F30E4" w:rsidRDefault="00D07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Комментарий</w:t>
            </w:r>
          </w:p>
        </w:tc>
      </w:tr>
      <w:tr w:rsidR="004F704E" w:rsidRPr="003F30E4" w14:paraId="00CE99BF" w14:textId="77777777" w:rsidTr="00644108"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27AD" w14:textId="77777777" w:rsidR="00D07342" w:rsidRPr="003F30E4" w:rsidRDefault="00D07342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12A7" w14:textId="77777777" w:rsidR="00D07342" w:rsidRPr="003F30E4" w:rsidRDefault="00D07342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85B5" w14:textId="77777777" w:rsidR="00D07342" w:rsidRPr="003F30E4" w:rsidRDefault="00D07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Действия педагога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3FF5" w14:textId="77777777" w:rsidR="00D07342" w:rsidRPr="003F30E4" w:rsidRDefault="00D07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Действия обучающихся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4D42" w14:textId="77777777" w:rsidR="00D07342" w:rsidRPr="003F30E4" w:rsidRDefault="00D07342">
            <w:pPr>
              <w:widowControl/>
              <w:autoSpaceDE/>
              <w:autoSpaceDN/>
              <w:adjustRightInd/>
              <w:rPr>
                <w:b/>
                <w:lang w:eastAsia="en-US"/>
              </w:rPr>
            </w:pPr>
          </w:p>
        </w:tc>
      </w:tr>
      <w:tr w:rsidR="004F704E" w:rsidRPr="003F30E4" w14:paraId="09F9EE21" w14:textId="77777777" w:rsidTr="00644108">
        <w:trPr>
          <w:trHeight w:val="22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F3C7" w14:textId="77777777" w:rsidR="00F96241" w:rsidRPr="003F30E4" w:rsidRDefault="00D07342">
            <w:pPr>
              <w:spacing w:line="276" w:lineRule="auto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1.Оргмомент.</w:t>
            </w:r>
            <w:r w:rsidR="00F96241" w:rsidRPr="003F30E4">
              <w:rPr>
                <w:b/>
                <w:lang w:eastAsia="en-US"/>
              </w:rPr>
              <w:t xml:space="preserve"> </w:t>
            </w:r>
          </w:p>
          <w:p w14:paraId="6D50E665" w14:textId="77777777" w:rsidR="00D07342" w:rsidRPr="003F30E4" w:rsidRDefault="00F96241">
            <w:pPr>
              <w:spacing w:line="276" w:lineRule="auto"/>
              <w:rPr>
                <w:rFonts w:eastAsia="Calibri"/>
                <w:b/>
                <w:u w:val="single"/>
                <w:lang w:eastAsia="en-US"/>
              </w:rPr>
            </w:pPr>
            <w:r w:rsidRPr="003F30E4">
              <w:rPr>
                <w:b/>
                <w:u w:val="single"/>
                <w:lang w:eastAsia="en-US"/>
              </w:rPr>
              <w:t>(5 мин.)</w:t>
            </w:r>
          </w:p>
          <w:p w14:paraId="45387758" w14:textId="4469316B" w:rsidR="00D07342" w:rsidRPr="003F30E4" w:rsidRDefault="00D07342">
            <w:pPr>
              <w:spacing w:line="276" w:lineRule="auto"/>
              <w:rPr>
                <w:lang w:eastAsia="en-US"/>
              </w:rPr>
            </w:pPr>
            <w:r w:rsidRPr="003F30E4">
              <w:rPr>
                <w:b/>
                <w:lang w:eastAsia="en-US"/>
              </w:rPr>
              <w:t xml:space="preserve">Цель: </w:t>
            </w:r>
            <w:r w:rsidRPr="003F30E4">
              <w:rPr>
                <w:lang w:eastAsia="en-US"/>
              </w:rPr>
              <w:t>установление эмоционального контакта и создание положитель</w:t>
            </w:r>
            <w:r w:rsidR="003F30E4">
              <w:rPr>
                <w:lang w:eastAsia="en-US"/>
              </w:rPr>
              <w:t>ного настроя на предстоящую раб</w:t>
            </w:r>
            <w:r w:rsidR="00644108">
              <w:rPr>
                <w:lang w:eastAsia="en-US"/>
              </w:rPr>
              <w:t>о</w:t>
            </w:r>
            <w:r w:rsidRPr="003F30E4">
              <w:rPr>
                <w:lang w:eastAsia="en-US"/>
              </w:rPr>
              <w:t>ту.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6F3" w14:textId="77777777" w:rsidR="00D07342" w:rsidRPr="003F30E4" w:rsidRDefault="00D07342">
            <w:pPr>
              <w:spacing w:line="276" w:lineRule="auto"/>
              <w:rPr>
                <w:rFonts w:eastAsia="Calibri"/>
                <w:lang w:eastAsia="en-US"/>
              </w:rPr>
            </w:pPr>
            <w:r w:rsidRPr="003F30E4">
              <w:rPr>
                <w:lang w:eastAsia="en-US"/>
              </w:rPr>
              <w:t>личностные и</w:t>
            </w:r>
          </w:p>
          <w:p w14:paraId="2113C2CC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познавательные</w:t>
            </w:r>
          </w:p>
          <w:p w14:paraId="0E24E0A2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УУД</w:t>
            </w:r>
          </w:p>
          <w:p w14:paraId="37CA5622" w14:textId="77777777" w:rsidR="00D07342" w:rsidRPr="003F30E4" w:rsidRDefault="00D0734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16D" w14:textId="621C638E" w:rsidR="00D07342" w:rsidRPr="00BA0C9C" w:rsidRDefault="00D07342">
            <w:pPr>
              <w:spacing w:line="276" w:lineRule="auto"/>
              <w:rPr>
                <w:lang w:val="en-US" w:eastAsia="en-US"/>
              </w:rPr>
            </w:pPr>
            <w:r w:rsidRPr="003F30E4">
              <w:rPr>
                <w:lang w:eastAsia="en-US"/>
              </w:rPr>
              <w:t>Приветствие</w:t>
            </w:r>
            <w:r w:rsidRPr="00BA0C9C">
              <w:rPr>
                <w:lang w:val="en-US" w:eastAsia="en-US"/>
              </w:rPr>
              <w:t xml:space="preserve"> </w:t>
            </w:r>
            <w:r w:rsidRPr="003F30E4">
              <w:rPr>
                <w:lang w:eastAsia="en-US"/>
              </w:rPr>
              <w:t>учителя</w:t>
            </w:r>
            <w:r w:rsidRPr="00BA0C9C">
              <w:rPr>
                <w:lang w:val="en-US" w:eastAsia="en-US"/>
              </w:rPr>
              <w:t>.</w:t>
            </w:r>
          </w:p>
          <w:p w14:paraId="71AA52F2" w14:textId="5AAC893C" w:rsidR="00D07342" w:rsidRPr="003F30E4" w:rsidRDefault="00C542A6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>Good afternoon, ladies and gentlemen! Glad to see you! How are you today? What day is it today? What date is it?</w:t>
            </w:r>
          </w:p>
          <w:p w14:paraId="2E3D13E3" w14:textId="77777777" w:rsidR="00D07342" w:rsidRPr="003F30E4" w:rsidRDefault="00D07342">
            <w:pPr>
              <w:spacing w:line="276" w:lineRule="auto"/>
              <w:rPr>
                <w:lang w:val="en-US" w:eastAsia="en-US"/>
              </w:rPr>
            </w:pPr>
          </w:p>
          <w:p w14:paraId="00C0A204" w14:textId="37061A1F" w:rsidR="00D07342" w:rsidRPr="003F30E4" w:rsidRDefault="00B1704C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 xml:space="preserve"> </w:t>
            </w:r>
          </w:p>
          <w:p w14:paraId="791411F2" w14:textId="77777777" w:rsidR="004F704E" w:rsidRPr="003F30E4" w:rsidRDefault="004F704E">
            <w:pPr>
              <w:spacing w:line="276" w:lineRule="auto"/>
              <w:rPr>
                <w:i/>
                <w:lang w:val="en-US" w:eastAsia="en-US"/>
              </w:rPr>
            </w:pPr>
          </w:p>
          <w:p w14:paraId="12016E59" w14:textId="7BBAB2C5" w:rsidR="00FC74CA" w:rsidRPr="003F30E4" w:rsidRDefault="00FC74CA" w:rsidP="00F962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DE5" w14:textId="77777777" w:rsidR="00D07342" w:rsidRPr="003F30E4" w:rsidRDefault="00D07342">
            <w:pPr>
              <w:spacing w:line="276" w:lineRule="auto"/>
              <w:rPr>
                <w:rFonts w:eastAsia="Calibri"/>
                <w:lang w:eastAsia="en-US"/>
              </w:rPr>
            </w:pPr>
            <w:r w:rsidRPr="003F30E4">
              <w:rPr>
                <w:lang w:eastAsia="en-US"/>
              </w:rPr>
              <w:t>1. Обучающиеся приветствуют учителя.</w:t>
            </w:r>
          </w:p>
          <w:p w14:paraId="1668E190" w14:textId="77777777" w:rsidR="00A435E4" w:rsidRPr="003F30E4" w:rsidRDefault="00A435E4">
            <w:pPr>
              <w:spacing w:line="276" w:lineRule="auto"/>
              <w:rPr>
                <w:i/>
                <w:lang w:eastAsia="en-US"/>
              </w:rPr>
            </w:pPr>
            <w:r w:rsidRPr="003F30E4">
              <w:rPr>
                <w:i/>
                <w:lang w:eastAsia="en-US"/>
              </w:rPr>
              <w:t>Приветствуют учителя</w:t>
            </w:r>
          </w:p>
          <w:p w14:paraId="50A1FCD8" w14:textId="293FD21B" w:rsidR="00D07342" w:rsidRPr="003F30E4" w:rsidRDefault="00D07342" w:rsidP="00526D4A">
            <w:pPr>
              <w:spacing w:line="276" w:lineRule="auto"/>
              <w:rPr>
                <w:lang w:eastAsia="en-US"/>
              </w:rPr>
            </w:pPr>
            <w:r w:rsidRPr="003F30E4">
              <w:rPr>
                <w:lang w:val="fr-FR" w:eastAsia="en-US"/>
              </w:rPr>
              <w:t>2</w:t>
            </w:r>
            <w:r w:rsidRPr="003F30E4">
              <w:rPr>
                <w:lang w:eastAsia="en-US"/>
              </w:rPr>
              <w:t xml:space="preserve">. </w:t>
            </w:r>
            <w:r w:rsidR="00B1704C" w:rsidRPr="003F30E4">
              <w:rPr>
                <w:lang w:eastAsia="en-US"/>
              </w:rPr>
              <w:t>Дети изучают карту.</w:t>
            </w:r>
            <w:r w:rsidR="00526D4A" w:rsidRPr="003F30E4">
              <w:rPr>
                <w:lang w:eastAsia="en-US"/>
              </w:rPr>
              <w:t xml:space="preserve"> </w:t>
            </w:r>
          </w:p>
          <w:p w14:paraId="716DD8C3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8881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</w:p>
          <w:p w14:paraId="6DD3BFB0" w14:textId="77777777" w:rsidR="00773E1E" w:rsidRPr="003F30E4" w:rsidRDefault="00773E1E">
            <w:pPr>
              <w:spacing w:line="276" w:lineRule="auto"/>
              <w:rPr>
                <w:lang w:eastAsia="en-US"/>
              </w:rPr>
            </w:pPr>
          </w:p>
          <w:p w14:paraId="1E219911" w14:textId="1AC2DCA9" w:rsidR="00773E1E" w:rsidRPr="003F30E4" w:rsidRDefault="00773E1E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Учитель включает карту</w:t>
            </w:r>
          </w:p>
        </w:tc>
      </w:tr>
      <w:tr w:rsidR="004F704E" w:rsidRPr="003F30E4" w14:paraId="7990085D" w14:textId="77777777" w:rsidTr="00644108">
        <w:trPr>
          <w:trHeight w:val="155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305E" w14:textId="402C3A05" w:rsidR="00D07342" w:rsidRPr="003F30E4" w:rsidRDefault="00D07342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2.</w:t>
            </w:r>
            <w:r w:rsidR="00373EB3" w:rsidRPr="003F30E4">
              <w:rPr>
                <w:b/>
                <w:lang w:eastAsia="en-US"/>
              </w:rPr>
              <w:t>Проверка домашнего задания</w:t>
            </w:r>
            <w:r w:rsidR="00BA522A" w:rsidRPr="003F30E4">
              <w:rPr>
                <w:b/>
                <w:lang w:eastAsia="en-US"/>
              </w:rPr>
              <w:t xml:space="preserve"> </w:t>
            </w:r>
            <w:r w:rsidR="00C736C6" w:rsidRPr="003F30E4">
              <w:rPr>
                <w:b/>
                <w:u w:val="single"/>
                <w:lang w:eastAsia="en-US"/>
              </w:rPr>
              <w:t>(</w:t>
            </w:r>
            <w:r w:rsidR="00BA522A" w:rsidRPr="003F30E4">
              <w:rPr>
                <w:b/>
                <w:u w:val="single"/>
                <w:lang w:eastAsia="en-US"/>
              </w:rPr>
              <w:t xml:space="preserve"> </w:t>
            </w:r>
            <w:r w:rsidR="00644108">
              <w:rPr>
                <w:b/>
                <w:u w:val="single"/>
                <w:lang w:eastAsia="en-US"/>
              </w:rPr>
              <w:t>7</w:t>
            </w:r>
            <w:r w:rsidR="00886A41" w:rsidRPr="003F30E4">
              <w:rPr>
                <w:b/>
                <w:u w:val="single"/>
                <w:lang w:eastAsia="en-US"/>
              </w:rPr>
              <w:t xml:space="preserve"> </w:t>
            </w:r>
            <w:r w:rsidR="00BA522A" w:rsidRPr="003F30E4">
              <w:rPr>
                <w:b/>
                <w:u w:val="single"/>
                <w:lang w:eastAsia="en-US"/>
              </w:rPr>
              <w:t>мин.)</w:t>
            </w:r>
          </w:p>
          <w:p w14:paraId="7E1971D1" w14:textId="77777777" w:rsidR="00FC74CA" w:rsidRPr="003F30E4" w:rsidRDefault="00D07342">
            <w:pPr>
              <w:spacing w:line="276" w:lineRule="auto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 xml:space="preserve">Цель: </w:t>
            </w:r>
          </w:p>
          <w:p w14:paraId="31305FCE" w14:textId="58DA51EA" w:rsidR="00D07342" w:rsidRPr="003F30E4" w:rsidRDefault="00373EB3" w:rsidP="00373EB3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1) формирование навыков и умений самостоятельной работы.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257F" w14:textId="77777777" w:rsidR="00D07342" w:rsidRPr="003F30E4" w:rsidRDefault="00F96241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регулятивные УУД</w:t>
            </w:r>
          </w:p>
          <w:p w14:paraId="2A2353CD" w14:textId="2DE300C4" w:rsidR="00D07342" w:rsidRPr="003F30E4" w:rsidRDefault="00D07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85CC" w14:textId="2AF2147D" w:rsidR="00C736C6" w:rsidRPr="003F30E4" w:rsidRDefault="00C93F61" w:rsidP="00D4776B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 xml:space="preserve">Before we start a new topic, let’s recall what we studied last week. </w:t>
            </w:r>
          </w:p>
          <w:p w14:paraId="5BC30613" w14:textId="77777777" w:rsidR="00D07342" w:rsidRPr="00BA0C9C" w:rsidRDefault="00C93F61" w:rsidP="00526D4A">
            <w:pPr>
              <w:spacing w:line="276" w:lineRule="auto"/>
              <w:rPr>
                <w:i/>
                <w:lang w:val="en-US" w:eastAsia="en-US"/>
              </w:rPr>
            </w:pPr>
            <w:r w:rsidRPr="00BA0C9C">
              <w:rPr>
                <w:i/>
                <w:lang w:val="en-US" w:eastAsia="en-US"/>
              </w:rPr>
              <w:t xml:space="preserve">Yes, that's right. Open your </w:t>
            </w:r>
            <w:proofErr w:type="spellStart"/>
            <w:r w:rsidRPr="00BA0C9C">
              <w:rPr>
                <w:i/>
                <w:lang w:val="en-US" w:eastAsia="en-US"/>
              </w:rPr>
              <w:t>workboks</w:t>
            </w:r>
            <w:proofErr w:type="spellEnd"/>
            <w:r w:rsidRPr="00BA0C9C">
              <w:rPr>
                <w:i/>
                <w:lang w:val="en-US" w:eastAsia="en-US"/>
              </w:rPr>
              <w:t xml:space="preserve"> on the page 69 ex.1 </w:t>
            </w:r>
          </w:p>
          <w:p w14:paraId="63CCEE74" w14:textId="77777777" w:rsidR="00C93F61" w:rsidRPr="00BA0C9C" w:rsidRDefault="00C93F61" w:rsidP="00526D4A">
            <w:pPr>
              <w:spacing w:line="276" w:lineRule="auto"/>
              <w:rPr>
                <w:i/>
                <w:lang w:val="en-US" w:eastAsia="en-US"/>
              </w:rPr>
            </w:pPr>
          </w:p>
          <w:p w14:paraId="47E4B307" w14:textId="77777777" w:rsidR="00C93F61" w:rsidRPr="00BA0C9C" w:rsidRDefault="00C93F61" w:rsidP="00526D4A">
            <w:pPr>
              <w:spacing w:line="276" w:lineRule="auto"/>
              <w:rPr>
                <w:i/>
                <w:lang w:val="en-US" w:eastAsia="en-US"/>
              </w:rPr>
            </w:pPr>
          </w:p>
          <w:p w14:paraId="075FD1F7" w14:textId="2BB4FA0C" w:rsidR="00C93F61" w:rsidRPr="003F30E4" w:rsidRDefault="00C93F61" w:rsidP="00526D4A">
            <w:pPr>
              <w:spacing w:line="276" w:lineRule="auto"/>
              <w:rPr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>Not bad!</w:t>
            </w:r>
            <w:r w:rsidRPr="003F30E4">
              <w:rPr>
                <w:lang w:val="en-US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3DC" w14:textId="791E462E" w:rsidR="00D07342" w:rsidRPr="00BA0C9C" w:rsidRDefault="00C93F61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 xml:space="preserve">Дети говорят, что изучали модальный глагол </w:t>
            </w:r>
            <w:r w:rsidRPr="003F30E4">
              <w:rPr>
                <w:lang w:val="en-US" w:eastAsia="en-US"/>
              </w:rPr>
              <w:t>must</w:t>
            </w:r>
            <w:r w:rsidRPr="00BA0C9C">
              <w:rPr>
                <w:lang w:eastAsia="en-US"/>
              </w:rPr>
              <w:t>/</w:t>
            </w:r>
            <w:proofErr w:type="spellStart"/>
            <w:r w:rsidRPr="003F30E4">
              <w:rPr>
                <w:lang w:val="en-US" w:eastAsia="en-US"/>
              </w:rPr>
              <w:t>mustn</w:t>
            </w:r>
            <w:proofErr w:type="spellEnd"/>
            <w:r w:rsidRPr="00BA0C9C">
              <w:rPr>
                <w:lang w:eastAsia="en-US"/>
              </w:rPr>
              <w:t>’</w:t>
            </w:r>
            <w:r w:rsidRPr="003F30E4">
              <w:rPr>
                <w:lang w:val="en-US" w:eastAsia="en-US"/>
              </w:rPr>
              <w:t>t</w:t>
            </w:r>
            <w:r w:rsidRPr="00BA0C9C">
              <w:rPr>
                <w:lang w:eastAsia="en-US"/>
              </w:rPr>
              <w:t>.</w:t>
            </w:r>
          </w:p>
          <w:p w14:paraId="4D503E6C" w14:textId="0CCA6F00" w:rsidR="00D07342" w:rsidRPr="003F30E4" w:rsidRDefault="00C93F61" w:rsidP="00526D4A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Отвечает 1 человек, другой его проверяет и исправляет если надо.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0EC" w14:textId="77777777" w:rsidR="00C93F61" w:rsidRPr="003F30E4" w:rsidRDefault="00C93F61" w:rsidP="00526D4A">
            <w:pPr>
              <w:spacing w:line="276" w:lineRule="auto"/>
              <w:rPr>
                <w:lang w:eastAsia="en-US"/>
              </w:rPr>
            </w:pPr>
          </w:p>
          <w:p w14:paraId="1A779B5D" w14:textId="35620C73" w:rsidR="00C93F61" w:rsidRPr="003F30E4" w:rsidRDefault="00C93F61" w:rsidP="00526D4A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Выставить оценки проверяющим</w:t>
            </w:r>
          </w:p>
        </w:tc>
      </w:tr>
      <w:tr w:rsidR="004F704E" w:rsidRPr="003F30E4" w14:paraId="17A2F1A9" w14:textId="77777777" w:rsidTr="00644108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BFDD" w14:textId="2D3869E0" w:rsidR="00D07342" w:rsidRPr="003F30E4" w:rsidRDefault="00D07342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3.Основная часть.</w:t>
            </w:r>
            <w:r w:rsidR="00BA522A" w:rsidRPr="003F30E4">
              <w:rPr>
                <w:b/>
                <w:lang w:eastAsia="en-US"/>
              </w:rPr>
              <w:t xml:space="preserve"> </w:t>
            </w:r>
            <w:r w:rsidR="00C93F61" w:rsidRPr="003F30E4">
              <w:rPr>
                <w:b/>
                <w:u w:val="single"/>
                <w:lang w:eastAsia="en-US"/>
              </w:rPr>
              <w:t>(30</w:t>
            </w:r>
            <w:r w:rsidR="00BA522A" w:rsidRPr="003F30E4">
              <w:rPr>
                <w:b/>
                <w:u w:val="single"/>
                <w:lang w:eastAsia="en-US"/>
              </w:rPr>
              <w:t xml:space="preserve"> мин.)</w:t>
            </w:r>
          </w:p>
          <w:p w14:paraId="2FD6404D" w14:textId="77777777" w:rsidR="004C7660" w:rsidRPr="003F30E4" w:rsidRDefault="00D0734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 xml:space="preserve">Цель: </w:t>
            </w:r>
          </w:p>
          <w:p w14:paraId="741D0259" w14:textId="424A9290" w:rsidR="00C736C6" w:rsidRPr="003F30E4" w:rsidRDefault="00D07342">
            <w:pPr>
              <w:spacing w:line="276" w:lineRule="auto"/>
              <w:jc w:val="both"/>
              <w:rPr>
                <w:lang w:eastAsia="en-US"/>
              </w:rPr>
            </w:pPr>
            <w:r w:rsidRPr="003F30E4">
              <w:rPr>
                <w:lang w:eastAsia="en-US"/>
              </w:rPr>
              <w:t>1)</w:t>
            </w:r>
            <w:r w:rsidR="000B3376" w:rsidRPr="003F30E4">
              <w:rPr>
                <w:lang w:eastAsia="en-US"/>
              </w:rPr>
              <w:t>Активизация пройденного материала</w:t>
            </w:r>
          </w:p>
          <w:p w14:paraId="6D4485B5" w14:textId="77777777" w:rsidR="00C736C6" w:rsidRPr="003F30E4" w:rsidRDefault="00C736C6">
            <w:pPr>
              <w:spacing w:line="276" w:lineRule="auto"/>
              <w:jc w:val="both"/>
              <w:rPr>
                <w:lang w:eastAsia="en-US"/>
              </w:rPr>
            </w:pPr>
          </w:p>
          <w:p w14:paraId="2E439EC4" w14:textId="400A7483" w:rsidR="00C736C6" w:rsidRPr="003F30E4" w:rsidRDefault="00F675FF">
            <w:pPr>
              <w:spacing w:line="276" w:lineRule="auto"/>
              <w:jc w:val="both"/>
              <w:rPr>
                <w:lang w:eastAsia="en-US"/>
              </w:rPr>
            </w:pPr>
            <w:r w:rsidRPr="003F30E4">
              <w:rPr>
                <w:lang w:eastAsia="en-US"/>
              </w:rPr>
              <w:t>2) Чтение с пониманием основного содержания</w:t>
            </w:r>
          </w:p>
          <w:p w14:paraId="5037755F" w14:textId="77777777" w:rsidR="000B3376" w:rsidRPr="003F30E4" w:rsidRDefault="000B3376">
            <w:pPr>
              <w:spacing w:line="276" w:lineRule="auto"/>
              <w:jc w:val="both"/>
              <w:rPr>
                <w:lang w:eastAsia="en-US"/>
              </w:rPr>
            </w:pPr>
          </w:p>
          <w:p w14:paraId="1F552A9E" w14:textId="77777777" w:rsidR="00CC654F" w:rsidRPr="003F30E4" w:rsidRDefault="00CC654F">
            <w:pPr>
              <w:spacing w:line="276" w:lineRule="auto"/>
              <w:jc w:val="both"/>
              <w:rPr>
                <w:lang w:eastAsia="en-US"/>
              </w:rPr>
            </w:pPr>
          </w:p>
          <w:p w14:paraId="2F9FFAB3" w14:textId="77777777" w:rsidR="000B3376" w:rsidRPr="003F30E4" w:rsidRDefault="000B3376">
            <w:pPr>
              <w:spacing w:line="276" w:lineRule="auto"/>
              <w:jc w:val="both"/>
              <w:rPr>
                <w:lang w:eastAsia="en-US"/>
              </w:rPr>
            </w:pPr>
          </w:p>
          <w:p w14:paraId="1C584F02" w14:textId="77777777" w:rsidR="00FF31FF" w:rsidRPr="003F30E4" w:rsidRDefault="00FF31FF">
            <w:pPr>
              <w:spacing w:line="276" w:lineRule="auto"/>
              <w:jc w:val="both"/>
              <w:rPr>
                <w:lang w:eastAsia="en-US"/>
              </w:rPr>
            </w:pPr>
          </w:p>
          <w:p w14:paraId="2E48FA4F" w14:textId="353DCEC2" w:rsidR="00700B59" w:rsidRPr="003F30E4" w:rsidRDefault="00F675FF">
            <w:pPr>
              <w:spacing w:line="276" w:lineRule="auto"/>
              <w:jc w:val="both"/>
              <w:rPr>
                <w:lang w:eastAsia="en-US"/>
              </w:rPr>
            </w:pPr>
            <w:r w:rsidRPr="003F30E4">
              <w:rPr>
                <w:lang w:eastAsia="en-US"/>
              </w:rPr>
              <w:t>3</w:t>
            </w:r>
            <w:r w:rsidR="00700B59" w:rsidRPr="003F30E4">
              <w:rPr>
                <w:lang w:eastAsia="en-US"/>
              </w:rPr>
              <w:t>)</w:t>
            </w:r>
            <w:r w:rsidRPr="003F30E4">
              <w:rPr>
                <w:lang w:eastAsia="en-US"/>
              </w:rPr>
              <w:t xml:space="preserve"> Проверка содержания</w:t>
            </w:r>
          </w:p>
          <w:p w14:paraId="5BC9F1C9" w14:textId="77777777" w:rsidR="00700B59" w:rsidRPr="003F30E4" w:rsidRDefault="00700B59">
            <w:pPr>
              <w:spacing w:line="276" w:lineRule="auto"/>
              <w:jc w:val="both"/>
              <w:rPr>
                <w:lang w:eastAsia="en-US"/>
              </w:rPr>
            </w:pPr>
          </w:p>
          <w:p w14:paraId="1F31BF19" w14:textId="19F7222D" w:rsidR="00F675FF" w:rsidRPr="003F30E4" w:rsidRDefault="00F675FF">
            <w:pPr>
              <w:spacing w:line="276" w:lineRule="auto"/>
              <w:jc w:val="both"/>
              <w:rPr>
                <w:lang w:eastAsia="en-US"/>
              </w:rPr>
            </w:pPr>
            <w:r w:rsidRPr="003F30E4">
              <w:rPr>
                <w:lang w:eastAsia="en-US"/>
              </w:rPr>
              <w:t>4) Развитие монологической речи</w:t>
            </w:r>
          </w:p>
          <w:p w14:paraId="53F804DE" w14:textId="77777777" w:rsidR="00700B59" w:rsidRPr="003F30E4" w:rsidRDefault="00700B59">
            <w:pPr>
              <w:spacing w:line="276" w:lineRule="auto"/>
              <w:jc w:val="both"/>
              <w:rPr>
                <w:lang w:eastAsia="en-US"/>
              </w:rPr>
            </w:pPr>
          </w:p>
          <w:p w14:paraId="4DEDD762" w14:textId="5758FF2C" w:rsidR="00C736C6" w:rsidRPr="00BA0C9C" w:rsidRDefault="00931D8E">
            <w:pPr>
              <w:spacing w:line="276" w:lineRule="auto"/>
              <w:jc w:val="both"/>
              <w:rPr>
                <w:lang w:eastAsia="en-US"/>
              </w:rPr>
            </w:pPr>
            <w:r w:rsidRPr="003F30E4">
              <w:rPr>
                <w:lang w:eastAsia="en-US"/>
              </w:rPr>
              <w:t>5</w:t>
            </w:r>
            <w:r w:rsidR="00700B59" w:rsidRPr="003F30E4">
              <w:rPr>
                <w:lang w:eastAsia="en-US"/>
              </w:rPr>
              <w:t>)</w:t>
            </w:r>
            <w:r w:rsidR="00C736C6" w:rsidRPr="003F30E4">
              <w:rPr>
                <w:lang w:eastAsia="en-US"/>
              </w:rPr>
              <w:t xml:space="preserve">Повторение правила </w:t>
            </w:r>
            <w:r w:rsidRPr="003F30E4">
              <w:rPr>
                <w:lang w:val="en-US" w:eastAsia="en-US"/>
              </w:rPr>
              <w:t>Past</w:t>
            </w:r>
            <w:r w:rsidRPr="00BA0C9C">
              <w:rPr>
                <w:lang w:eastAsia="en-US"/>
              </w:rPr>
              <w:t xml:space="preserve"> </w:t>
            </w:r>
            <w:r w:rsidRPr="003F30E4">
              <w:rPr>
                <w:lang w:val="en-US" w:eastAsia="en-US"/>
              </w:rPr>
              <w:t>Simple</w:t>
            </w:r>
          </w:p>
          <w:p w14:paraId="76363DC0" w14:textId="77777777" w:rsidR="00D07342" w:rsidRPr="003F30E4" w:rsidRDefault="00D07342" w:rsidP="004C7660">
            <w:pPr>
              <w:spacing w:line="276" w:lineRule="auto"/>
              <w:jc w:val="both"/>
              <w:rPr>
                <w:lang w:eastAsia="en-US"/>
              </w:rPr>
            </w:pPr>
          </w:p>
          <w:p w14:paraId="21959A12" w14:textId="77777777" w:rsidR="00700B59" w:rsidRPr="003F30E4" w:rsidRDefault="00700B59" w:rsidP="004C7660">
            <w:pPr>
              <w:spacing w:line="276" w:lineRule="auto"/>
              <w:jc w:val="both"/>
              <w:rPr>
                <w:lang w:eastAsia="en-US"/>
              </w:rPr>
            </w:pPr>
          </w:p>
          <w:p w14:paraId="41E57C33" w14:textId="77777777" w:rsidR="003F30E4" w:rsidRPr="003F30E4" w:rsidRDefault="003F30E4" w:rsidP="004C7660">
            <w:pPr>
              <w:spacing w:line="276" w:lineRule="auto"/>
              <w:jc w:val="both"/>
              <w:rPr>
                <w:lang w:eastAsia="en-US"/>
              </w:rPr>
            </w:pPr>
          </w:p>
          <w:p w14:paraId="37876BEE" w14:textId="77777777" w:rsidR="00B0699C" w:rsidRPr="003F30E4" w:rsidRDefault="00B0699C" w:rsidP="004C7660">
            <w:pPr>
              <w:spacing w:line="276" w:lineRule="auto"/>
              <w:jc w:val="both"/>
              <w:rPr>
                <w:lang w:eastAsia="en-US"/>
              </w:rPr>
            </w:pPr>
          </w:p>
          <w:p w14:paraId="35FC0EC5" w14:textId="21CF7E79" w:rsidR="00CF659F" w:rsidRPr="003F30E4" w:rsidRDefault="00CF659F" w:rsidP="004C7660">
            <w:pPr>
              <w:spacing w:line="276" w:lineRule="auto"/>
              <w:jc w:val="both"/>
              <w:rPr>
                <w:lang w:val="en-US" w:eastAsia="en-US"/>
              </w:rPr>
            </w:pPr>
            <w:r w:rsidRPr="003F30E4">
              <w:rPr>
                <w:lang w:val="en-US" w:eastAsia="en-US"/>
              </w:rPr>
              <w:t>*</w:t>
            </w:r>
          </w:p>
          <w:p w14:paraId="74965404" w14:textId="77777777" w:rsidR="00B0699C" w:rsidRPr="003F30E4" w:rsidRDefault="00B0699C" w:rsidP="004C7660">
            <w:pPr>
              <w:spacing w:line="276" w:lineRule="auto"/>
              <w:jc w:val="both"/>
              <w:rPr>
                <w:lang w:eastAsia="en-US"/>
              </w:rPr>
            </w:pPr>
          </w:p>
          <w:p w14:paraId="0CD0A425" w14:textId="3FAF97F1" w:rsidR="00B0699C" w:rsidRPr="003F30E4" w:rsidRDefault="00B0699C" w:rsidP="004C7660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AA3" w14:textId="2BBA7904" w:rsidR="00D07342" w:rsidRPr="003F30E4" w:rsidRDefault="00D07342" w:rsidP="00644108">
            <w:pPr>
              <w:spacing w:line="276" w:lineRule="auto"/>
              <w:jc w:val="both"/>
              <w:rPr>
                <w:lang w:eastAsia="en-US"/>
              </w:rPr>
            </w:pPr>
            <w:r w:rsidRPr="003F30E4">
              <w:rPr>
                <w:lang w:eastAsia="en-US"/>
              </w:rPr>
              <w:lastRenderedPageBreak/>
              <w:t xml:space="preserve">Коммуникативные и </w:t>
            </w:r>
            <w:r w:rsidR="00644108">
              <w:rPr>
                <w:lang w:eastAsia="en-US"/>
              </w:rPr>
              <w:t>познавательные</w:t>
            </w:r>
            <w:r w:rsidRPr="003F30E4">
              <w:rPr>
                <w:lang w:eastAsia="en-US"/>
              </w:rPr>
              <w:t xml:space="preserve"> УУД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F2FA" w14:textId="57D23722" w:rsidR="00373EB3" w:rsidRPr="00BA0C9C" w:rsidRDefault="00C93F61" w:rsidP="00373EB3">
            <w:pPr>
              <w:spacing w:line="276" w:lineRule="auto"/>
              <w:rPr>
                <w:i/>
                <w:lang w:eastAsia="en-US"/>
              </w:rPr>
            </w:pPr>
            <w:r w:rsidRPr="00BA0C9C">
              <w:rPr>
                <w:lang w:eastAsia="en-US"/>
              </w:rPr>
              <w:t>1</w:t>
            </w:r>
            <w:r w:rsidR="00373EB3" w:rsidRPr="00BA0C9C">
              <w:rPr>
                <w:lang w:eastAsia="en-US"/>
              </w:rPr>
              <w:t xml:space="preserve">. </w:t>
            </w:r>
            <w:r w:rsidR="00373EB3" w:rsidRPr="003F30E4">
              <w:rPr>
                <w:lang w:eastAsia="en-US"/>
              </w:rPr>
              <w:t>Введение</w:t>
            </w:r>
            <w:r w:rsidR="00373EB3" w:rsidRPr="00BA0C9C">
              <w:rPr>
                <w:lang w:eastAsia="en-US"/>
              </w:rPr>
              <w:t xml:space="preserve">  </w:t>
            </w:r>
            <w:proofErr w:type="gramStart"/>
            <w:r w:rsidR="00373EB3" w:rsidRPr="003F30E4">
              <w:rPr>
                <w:lang w:eastAsia="en-US"/>
              </w:rPr>
              <w:t>обучающихся</w:t>
            </w:r>
            <w:proofErr w:type="gramEnd"/>
            <w:r w:rsidR="00373EB3" w:rsidRPr="00BA0C9C">
              <w:rPr>
                <w:lang w:eastAsia="en-US"/>
              </w:rPr>
              <w:t xml:space="preserve"> </w:t>
            </w:r>
            <w:r w:rsidR="00373EB3" w:rsidRPr="003F30E4">
              <w:rPr>
                <w:lang w:eastAsia="en-US"/>
              </w:rPr>
              <w:t>в</w:t>
            </w:r>
            <w:r w:rsidR="00373EB3" w:rsidRPr="00BA0C9C">
              <w:rPr>
                <w:lang w:eastAsia="en-US"/>
              </w:rPr>
              <w:t xml:space="preserve"> </w:t>
            </w:r>
            <w:r w:rsidR="00373EB3" w:rsidRPr="003F30E4">
              <w:rPr>
                <w:lang w:eastAsia="en-US"/>
              </w:rPr>
              <w:t>тему</w:t>
            </w:r>
            <w:r w:rsidR="00373EB3" w:rsidRPr="00BA0C9C">
              <w:rPr>
                <w:lang w:eastAsia="en-US"/>
              </w:rPr>
              <w:t xml:space="preserve"> </w:t>
            </w:r>
            <w:r w:rsidR="00373EB3" w:rsidRPr="003F30E4">
              <w:rPr>
                <w:lang w:eastAsia="en-US"/>
              </w:rPr>
              <w:t>урока</w:t>
            </w:r>
            <w:r w:rsidR="00373EB3" w:rsidRPr="00BA0C9C">
              <w:rPr>
                <w:lang w:eastAsia="en-US"/>
              </w:rPr>
              <w:t xml:space="preserve">: </w:t>
            </w:r>
          </w:p>
          <w:p w14:paraId="6DE7BD0F" w14:textId="6E4CCB5A" w:rsidR="00C93F61" w:rsidRPr="003F30E4" w:rsidRDefault="00373EB3" w:rsidP="00373EB3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 xml:space="preserve">As you can see, today we are going to visit one interesting and very popular place. It’s </w:t>
            </w:r>
            <w:proofErr w:type="gramStart"/>
            <w:r w:rsidRPr="003F30E4">
              <w:rPr>
                <w:i/>
                <w:lang w:val="en-US" w:eastAsia="en-US"/>
              </w:rPr>
              <w:t xml:space="preserve">in  </w:t>
            </w:r>
            <w:proofErr w:type="spellStart"/>
            <w:r w:rsidRPr="003F30E4">
              <w:rPr>
                <w:i/>
                <w:lang w:val="en-US" w:eastAsia="en-US"/>
              </w:rPr>
              <w:t>Sergiev</w:t>
            </w:r>
            <w:proofErr w:type="spellEnd"/>
            <w:proofErr w:type="gramEnd"/>
            <w:r w:rsidRPr="003F30E4">
              <w:rPr>
                <w:i/>
                <w:lang w:val="en-US" w:eastAsia="en-US"/>
              </w:rPr>
              <w:t xml:space="preserve"> </w:t>
            </w:r>
            <w:proofErr w:type="spellStart"/>
            <w:r w:rsidRPr="003F30E4">
              <w:rPr>
                <w:i/>
                <w:lang w:val="en-US" w:eastAsia="en-US"/>
              </w:rPr>
              <w:t>Posad</w:t>
            </w:r>
            <w:proofErr w:type="spellEnd"/>
            <w:r w:rsidRPr="003F30E4">
              <w:rPr>
                <w:i/>
                <w:lang w:val="en-US" w:eastAsia="en-US"/>
              </w:rPr>
              <w:t>.</w:t>
            </w:r>
          </w:p>
          <w:p w14:paraId="132232E9" w14:textId="321F9E52" w:rsidR="00C93F61" w:rsidRPr="003F30E4" w:rsidRDefault="000B3376" w:rsidP="00373EB3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 xml:space="preserve">2. </w:t>
            </w:r>
            <w:r w:rsidR="00C93F61" w:rsidRPr="003F30E4">
              <w:rPr>
                <w:i/>
                <w:lang w:val="en-US" w:eastAsia="en-US"/>
              </w:rPr>
              <w:t>On the screen there is a map with a route (</w:t>
            </w:r>
            <w:r w:rsidR="00C93F61" w:rsidRPr="003F30E4">
              <w:rPr>
                <w:i/>
                <w:lang w:eastAsia="en-US"/>
              </w:rPr>
              <w:t>Маршрут</w:t>
            </w:r>
            <w:r w:rsidR="00C93F61" w:rsidRPr="00BA0C9C">
              <w:rPr>
                <w:i/>
                <w:lang w:val="en-US" w:eastAsia="en-US"/>
              </w:rPr>
              <w:t>)</w:t>
            </w:r>
            <w:r w:rsidR="00C93F61" w:rsidRPr="003F30E4">
              <w:rPr>
                <w:i/>
                <w:lang w:val="en-US" w:eastAsia="en-US"/>
              </w:rPr>
              <w:t>, I will give you directions and you need to show this way and find out our place.</w:t>
            </w:r>
          </w:p>
          <w:p w14:paraId="0746FA9A" w14:textId="77777777" w:rsidR="000B3376" w:rsidRPr="003F30E4" w:rsidRDefault="000B3376" w:rsidP="004C7660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 xml:space="preserve">Yes. This is the Toy Museum. </w:t>
            </w:r>
          </w:p>
          <w:p w14:paraId="5FC0C4DE" w14:textId="176F747F" w:rsidR="000B3376" w:rsidRPr="003F30E4" w:rsidRDefault="000B3376" w:rsidP="004C7660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>Did you visit this museum?</w:t>
            </w:r>
            <w:r w:rsidR="00CC654F" w:rsidRPr="003F30E4">
              <w:rPr>
                <w:i/>
                <w:lang w:val="en-US" w:eastAsia="en-US"/>
              </w:rPr>
              <w:t xml:space="preserve"> Ok.</w:t>
            </w:r>
            <w:r w:rsidRPr="003F30E4">
              <w:rPr>
                <w:i/>
                <w:lang w:val="en-US" w:eastAsia="en-US"/>
              </w:rPr>
              <w:t xml:space="preserve"> It’s not a problem. Look at your books p 11 Spotlight on Russia.</w:t>
            </w:r>
          </w:p>
          <w:p w14:paraId="4497CD85" w14:textId="77777777" w:rsidR="00CC654F" w:rsidRPr="003F30E4" w:rsidRDefault="00CC654F" w:rsidP="004C7660">
            <w:pPr>
              <w:spacing w:line="276" w:lineRule="auto"/>
              <w:rPr>
                <w:i/>
                <w:lang w:val="en-US" w:eastAsia="en-US"/>
              </w:rPr>
            </w:pPr>
          </w:p>
          <w:p w14:paraId="4846EC53" w14:textId="32EE4BF6" w:rsidR="00F675FF" w:rsidRPr="003F30E4" w:rsidRDefault="00CC654F" w:rsidP="004C7660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>You know this museum has got more expositions than it’s written here and I’m going to show you some more pictures.</w:t>
            </w:r>
          </w:p>
          <w:p w14:paraId="641273B8" w14:textId="77777777" w:rsidR="00F675FF" w:rsidRPr="00BA0C9C" w:rsidRDefault="00F675FF" w:rsidP="004C7660">
            <w:pPr>
              <w:spacing w:line="276" w:lineRule="auto"/>
              <w:rPr>
                <w:i/>
                <w:lang w:val="en-US" w:eastAsia="en-US"/>
              </w:rPr>
            </w:pPr>
          </w:p>
          <w:p w14:paraId="48ED8B70" w14:textId="61F91743" w:rsidR="00700B59" w:rsidRPr="003F30E4" w:rsidRDefault="00700B59" w:rsidP="004C7660">
            <w:pPr>
              <w:spacing w:line="276" w:lineRule="auto"/>
              <w:rPr>
                <w:i/>
                <w:lang w:val="en-US" w:eastAsia="en-US"/>
              </w:rPr>
            </w:pPr>
            <w:r w:rsidRPr="00BA0C9C">
              <w:rPr>
                <w:i/>
                <w:lang w:val="en-US" w:eastAsia="en-US"/>
              </w:rPr>
              <w:t xml:space="preserve">3. </w:t>
            </w:r>
            <w:r w:rsidR="00F675FF" w:rsidRPr="003F30E4">
              <w:rPr>
                <w:i/>
                <w:lang w:val="en-US" w:eastAsia="en-US"/>
              </w:rPr>
              <w:t>Now we will check how you understood this text. These questions are for you.</w:t>
            </w:r>
          </w:p>
          <w:p w14:paraId="3F0E9A79" w14:textId="77777777" w:rsidR="00700B59" w:rsidRPr="003F30E4" w:rsidRDefault="00700B59" w:rsidP="004C7660">
            <w:pPr>
              <w:spacing w:line="276" w:lineRule="auto"/>
              <w:rPr>
                <w:i/>
                <w:lang w:val="en-US" w:eastAsia="en-US"/>
              </w:rPr>
            </w:pPr>
          </w:p>
          <w:p w14:paraId="5DB0BA1B" w14:textId="1BDA7ADC" w:rsidR="00700B59" w:rsidRPr="003F30E4" w:rsidRDefault="00F675FF" w:rsidP="004C7660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>4. Dear pupils, imagine you went to the Toy Museum last Friday. Did you like the visit? What did you see there?</w:t>
            </w:r>
          </w:p>
          <w:p w14:paraId="148A6471" w14:textId="77777777" w:rsidR="00CF659F" w:rsidRPr="003F30E4" w:rsidRDefault="00CF659F" w:rsidP="004C7660">
            <w:pPr>
              <w:spacing w:line="276" w:lineRule="auto"/>
              <w:rPr>
                <w:i/>
                <w:lang w:val="en-US" w:eastAsia="en-US"/>
              </w:rPr>
            </w:pPr>
          </w:p>
          <w:p w14:paraId="17120C10" w14:textId="77777777" w:rsidR="00CF659F" w:rsidRPr="00BA0C9C" w:rsidRDefault="00931D8E" w:rsidP="004C7660">
            <w:pPr>
              <w:spacing w:line="276" w:lineRule="auto"/>
              <w:rPr>
                <w:i/>
                <w:lang w:val="en-US" w:eastAsia="en-US"/>
              </w:rPr>
            </w:pPr>
            <w:r w:rsidRPr="00BA0C9C">
              <w:rPr>
                <w:i/>
                <w:lang w:val="en-US" w:eastAsia="en-US"/>
              </w:rPr>
              <w:t>5</w:t>
            </w:r>
            <w:r w:rsidR="00C32916" w:rsidRPr="00BA0C9C">
              <w:rPr>
                <w:i/>
                <w:lang w:val="en-US" w:eastAsia="en-US"/>
              </w:rPr>
              <w:t xml:space="preserve">. </w:t>
            </w:r>
            <w:r w:rsidRPr="00BA0C9C">
              <w:rPr>
                <w:i/>
                <w:lang w:val="en-US" w:eastAsia="en-US"/>
              </w:rPr>
              <w:t xml:space="preserve">A great gob, dears. But now you need to be very attentive to complete the dialogue between </w:t>
            </w:r>
            <w:r w:rsidR="00CF659F" w:rsidRPr="00BA0C9C">
              <w:rPr>
                <w:i/>
                <w:lang w:val="en-US" w:eastAsia="en-US"/>
              </w:rPr>
              <w:t>Victor</w:t>
            </w:r>
            <w:r w:rsidRPr="00BA0C9C">
              <w:rPr>
                <w:i/>
                <w:lang w:val="en-US" w:eastAsia="en-US"/>
              </w:rPr>
              <w:t xml:space="preserve"> and Anna. If you do it correctly you will get to know </w:t>
            </w:r>
            <w:r w:rsidR="00CF659F" w:rsidRPr="00BA0C9C">
              <w:rPr>
                <w:i/>
                <w:lang w:val="en-US" w:eastAsia="en-US"/>
              </w:rPr>
              <w:t>if Victor liked his visit to Toy Museum or not.</w:t>
            </w:r>
          </w:p>
          <w:p w14:paraId="6A839BE2" w14:textId="77777777" w:rsidR="00B0699C" w:rsidRPr="003F30E4" w:rsidRDefault="00B0699C" w:rsidP="0061663A">
            <w:pPr>
              <w:spacing w:line="276" w:lineRule="auto"/>
              <w:rPr>
                <w:i/>
                <w:lang w:val="en-US" w:eastAsia="en-US"/>
              </w:rPr>
            </w:pPr>
          </w:p>
          <w:p w14:paraId="6ADC0884" w14:textId="3033B8CE" w:rsidR="00B0699C" w:rsidRPr="003F30E4" w:rsidRDefault="00CF659F" w:rsidP="0061663A">
            <w:pPr>
              <w:spacing w:line="276" w:lineRule="auto"/>
              <w:rPr>
                <w:i/>
                <w:lang w:eastAsia="en-US"/>
              </w:rPr>
            </w:pPr>
            <w:r w:rsidRPr="003F30E4">
              <w:rPr>
                <w:i/>
                <w:lang w:eastAsia="en-US"/>
              </w:rPr>
              <w:t>Если остается время, дать задание составить собственные диалоги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B67" w14:textId="77777777" w:rsidR="00FD0687" w:rsidRPr="003F30E4" w:rsidRDefault="00FD0687">
            <w:pPr>
              <w:spacing w:line="276" w:lineRule="auto"/>
              <w:rPr>
                <w:lang w:eastAsia="en-US"/>
              </w:rPr>
            </w:pPr>
          </w:p>
          <w:p w14:paraId="72811593" w14:textId="77777777" w:rsidR="000B3376" w:rsidRPr="003F30E4" w:rsidRDefault="000B3376">
            <w:pPr>
              <w:spacing w:line="276" w:lineRule="auto"/>
              <w:rPr>
                <w:lang w:eastAsia="en-US"/>
              </w:rPr>
            </w:pPr>
          </w:p>
          <w:p w14:paraId="7D16B18D" w14:textId="77777777" w:rsidR="00FD0687" w:rsidRPr="003F30E4" w:rsidRDefault="00FD0687">
            <w:pPr>
              <w:spacing w:line="276" w:lineRule="auto"/>
              <w:rPr>
                <w:lang w:eastAsia="en-US"/>
              </w:rPr>
            </w:pPr>
          </w:p>
          <w:p w14:paraId="6AA664D5" w14:textId="43F0621C" w:rsidR="00FD0687" w:rsidRPr="003F30E4" w:rsidRDefault="00FD0687">
            <w:pPr>
              <w:spacing w:line="276" w:lineRule="auto"/>
              <w:rPr>
                <w:lang w:eastAsia="en-US"/>
              </w:rPr>
            </w:pPr>
          </w:p>
          <w:p w14:paraId="035C4DEE" w14:textId="21B6C3C1" w:rsidR="00700B59" w:rsidRPr="003F30E4" w:rsidRDefault="00CC654F" w:rsidP="00C736C6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 xml:space="preserve">1. </w:t>
            </w:r>
            <w:r w:rsidR="00C93F61" w:rsidRPr="003F30E4">
              <w:rPr>
                <w:lang w:eastAsia="en-US"/>
              </w:rPr>
              <w:t>К доске выходит ученик и показывает путь, который говорит учитель.</w:t>
            </w:r>
          </w:p>
          <w:p w14:paraId="64B1290E" w14:textId="3E79AAA2" w:rsidR="00700B59" w:rsidRPr="003F30E4" w:rsidRDefault="000B3376" w:rsidP="00C736C6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Это музей игрушек.</w:t>
            </w:r>
          </w:p>
          <w:p w14:paraId="2A38CA97" w14:textId="77777777" w:rsidR="000B3376" w:rsidRPr="003F30E4" w:rsidRDefault="000B3376" w:rsidP="00C736C6">
            <w:pPr>
              <w:spacing w:line="276" w:lineRule="auto"/>
              <w:rPr>
                <w:lang w:eastAsia="en-US"/>
              </w:rPr>
            </w:pPr>
          </w:p>
          <w:p w14:paraId="342B339B" w14:textId="0E3D8365" w:rsidR="00700B59" w:rsidRPr="003F30E4" w:rsidRDefault="00CC654F" w:rsidP="00C736C6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2</w:t>
            </w:r>
            <w:r w:rsidR="00700B59" w:rsidRPr="003F30E4">
              <w:rPr>
                <w:lang w:eastAsia="en-US"/>
              </w:rPr>
              <w:t xml:space="preserve">. Дети читают </w:t>
            </w:r>
            <w:r w:rsidR="000B3376" w:rsidRPr="003F30E4">
              <w:rPr>
                <w:lang w:eastAsia="en-US"/>
              </w:rPr>
              <w:t>текст переводя</w:t>
            </w:r>
            <w:r w:rsidRPr="003F30E4">
              <w:rPr>
                <w:lang w:eastAsia="en-US"/>
              </w:rPr>
              <w:t>т</w:t>
            </w:r>
            <w:r w:rsidR="000B3376" w:rsidRPr="003F30E4">
              <w:rPr>
                <w:lang w:eastAsia="en-US"/>
              </w:rPr>
              <w:t xml:space="preserve"> и выписывают слова.</w:t>
            </w:r>
          </w:p>
          <w:p w14:paraId="5FE07732" w14:textId="77777777" w:rsidR="00700B59" w:rsidRPr="003F30E4" w:rsidRDefault="00700B59" w:rsidP="00C736C6">
            <w:pPr>
              <w:spacing w:line="276" w:lineRule="auto"/>
              <w:rPr>
                <w:lang w:eastAsia="en-US"/>
              </w:rPr>
            </w:pPr>
          </w:p>
          <w:p w14:paraId="4149ADC1" w14:textId="77777777" w:rsidR="00700B59" w:rsidRPr="003F30E4" w:rsidRDefault="00700B59" w:rsidP="00C736C6">
            <w:pPr>
              <w:spacing w:line="276" w:lineRule="auto"/>
              <w:rPr>
                <w:lang w:eastAsia="en-US"/>
              </w:rPr>
            </w:pPr>
          </w:p>
          <w:p w14:paraId="7A8E1426" w14:textId="77777777" w:rsidR="00F675FF" w:rsidRPr="003F30E4" w:rsidRDefault="00F675FF" w:rsidP="00C736C6">
            <w:pPr>
              <w:spacing w:line="276" w:lineRule="auto"/>
              <w:rPr>
                <w:lang w:eastAsia="en-US"/>
              </w:rPr>
            </w:pPr>
          </w:p>
          <w:p w14:paraId="37A7E958" w14:textId="77777777" w:rsidR="00F675FF" w:rsidRPr="003F30E4" w:rsidRDefault="00F675FF" w:rsidP="00C736C6">
            <w:pPr>
              <w:spacing w:line="276" w:lineRule="auto"/>
              <w:rPr>
                <w:lang w:eastAsia="en-US"/>
              </w:rPr>
            </w:pPr>
          </w:p>
          <w:p w14:paraId="525C06AA" w14:textId="77777777" w:rsidR="00F675FF" w:rsidRPr="003F30E4" w:rsidRDefault="00F675FF" w:rsidP="00C736C6">
            <w:pPr>
              <w:spacing w:line="276" w:lineRule="auto"/>
              <w:rPr>
                <w:lang w:eastAsia="en-US"/>
              </w:rPr>
            </w:pPr>
          </w:p>
          <w:p w14:paraId="429B90DE" w14:textId="3C196760" w:rsidR="00700B59" w:rsidRPr="003F30E4" w:rsidRDefault="00CC654F" w:rsidP="00C736C6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3.</w:t>
            </w:r>
            <w:r w:rsidR="00F675FF" w:rsidRPr="003F30E4">
              <w:rPr>
                <w:lang w:eastAsia="en-US"/>
              </w:rPr>
              <w:t xml:space="preserve"> Дети отвечают на вопросы с опорой на текст</w:t>
            </w:r>
          </w:p>
          <w:p w14:paraId="30F33076" w14:textId="77777777" w:rsidR="00700B59" w:rsidRDefault="00700B59" w:rsidP="00C736C6">
            <w:pPr>
              <w:spacing w:line="276" w:lineRule="auto"/>
              <w:rPr>
                <w:lang w:eastAsia="en-US"/>
              </w:rPr>
            </w:pPr>
          </w:p>
          <w:p w14:paraId="34AB63DA" w14:textId="77777777" w:rsidR="00644108" w:rsidRPr="003F30E4" w:rsidRDefault="00644108" w:rsidP="00C736C6">
            <w:pPr>
              <w:spacing w:line="276" w:lineRule="auto"/>
              <w:rPr>
                <w:lang w:eastAsia="en-US"/>
              </w:rPr>
            </w:pPr>
          </w:p>
          <w:p w14:paraId="7C96F628" w14:textId="0B7BF884" w:rsidR="00700B59" w:rsidRPr="003F30E4" w:rsidRDefault="00B54D2B" w:rsidP="00C736C6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 xml:space="preserve">4. 1-2 ученика отвечают по </w:t>
            </w:r>
            <w:r w:rsidR="00931D8E" w:rsidRPr="003F30E4">
              <w:rPr>
                <w:lang w:eastAsia="en-US"/>
              </w:rPr>
              <w:t>опоре.</w:t>
            </w:r>
          </w:p>
          <w:p w14:paraId="7AE4E857" w14:textId="77777777" w:rsidR="00F675FF" w:rsidRPr="003F30E4" w:rsidRDefault="00F675FF" w:rsidP="00C736C6">
            <w:pPr>
              <w:spacing w:line="276" w:lineRule="auto"/>
              <w:rPr>
                <w:lang w:eastAsia="en-US"/>
              </w:rPr>
            </w:pPr>
          </w:p>
          <w:p w14:paraId="1C3BFC99" w14:textId="77777777" w:rsidR="00CF659F" w:rsidRPr="003F30E4" w:rsidRDefault="00CF659F" w:rsidP="00C736C6">
            <w:pPr>
              <w:spacing w:line="276" w:lineRule="auto"/>
              <w:rPr>
                <w:lang w:eastAsia="en-US"/>
              </w:rPr>
            </w:pPr>
          </w:p>
          <w:p w14:paraId="4456403D" w14:textId="77777777" w:rsidR="00CF659F" w:rsidRPr="003F30E4" w:rsidRDefault="00CF659F" w:rsidP="00C736C6">
            <w:pPr>
              <w:spacing w:line="276" w:lineRule="auto"/>
              <w:rPr>
                <w:lang w:eastAsia="en-US"/>
              </w:rPr>
            </w:pPr>
          </w:p>
          <w:p w14:paraId="3BEB4904" w14:textId="77777777" w:rsidR="00CF659F" w:rsidRPr="003F30E4" w:rsidRDefault="00CF659F" w:rsidP="00C736C6">
            <w:pPr>
              <w:spacing w:line="276" w:lineRule="auto"/>
              <w:rPr>
                <w:lang w:eastAsia="en-US"/>
              </w:rPr>
            </w:pPr>
          </w:p>
          <w:p w14:paraId="10949D7F" w14:textId="765E8F19" w:rsidR="00700B59" w:rsidRPr="003F30E4" w:rsidRDefault="00B0699C" w:rsidP="00C736C6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5</w:t>
            </w:r>
            <w:r w:rsidR="00700B59" w:rsidRPr="003F30E4">
              <w:rPr>
                <w:lang w:eastAsia="en-US"/>
              </w:rPr>
              <w:t>. Ученики проделывают упражнения для отработки</w:t>
            </w:r>
            <w:r w:rsidR="00CF659F" w:rsidRPr="003F30E4">
              <w:rPr>
                <w:lang w:eastAsia="en-US"/>
              </w:rPr>
              <w:t xml:space="preserve"> письменно</w:t>
            </w:r>
            <w:r w:rsidR="00700B59" w:rsidRPr="003F30E4">
              <w:rPr>
                <w:lang w:eastAsia="en-US"/>
              </w:rPr>
              <w:t>.</w:t>
            </w:r>
            <w:r w:rsidR="00CF659F" w:rsidRPr="003F30E4">
              <w:rPr>
                <w:lang w:eastAsia="en-US"/>
              </w:rPr>
              <w:t xml:space="preserve"> Для проверки обмениваются тетрадями и сверяют с экраном.</w:t>
            </w:r>
          </w:p>
          <w:p w14:paraId="4C5CE4A9" w14:textId="77777777" w:rsidR="00CF659F" w:rsidRPr="00BA0C9C" w:rsidRDefault="00CF659F" w:rsidP="00C736C6">
            <w:pPr>
              <w:spacing w:line="276" w:lineRule="auto"/>
              <w:rPr>
                <w:lang w:eastAsia="en-US"/>
              </w:rPr>
            </w:pPr>
          </w:p>
          <w:p w14:paraId="22BD08CE" w14:textId="77777777" w:rsidR="00CF659F" w:rsidRPr="00BA0C9C" w:rsidRDefault="00CF659F" w:rsidP="00C736C6">
            <w:pPr>
              <w:spacing w:line="276" w:lineRule="auto"/>
              <w:rPr>
                <w:lang w:eastAsia="en-US"/>
              </w:rPr>
            </w:pPr>
          </w:p>
          <w:p w14:paraId="5328A752" w14:textId="0E7B947C" w:rsidR="00B0699C" w:rsidRPr="003F30E4" w:rsidRDefault="00B0699C" w:rsidP="00C736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BF3A" w14:textId="3699EFF7" w:rsidR="00C736C6" w:rsidRPr="003F30E4" w:rsidRDefault="00C93F61" w:rsidP="002676FF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lastRenderedPageBreak/>
              <w:t>Включить презентацию</w:t>
            </w:r>
          </w:p>
          <w:p w14:paraId="3C2504FD" w14:textId="77777777" w:rsidR="00C736C6" w:rsidRPr="003F30E4" w:rsidRDefault="00C736C6" w:rsidP="002676FF">
            <w:pPr>
              <w:spacing w:line="276" w:lineRule="auto"/>
              <w:rPr>
                <w:lang w:eastAsia="en-US"/>
              </w:rPr>
            </w:pPr>
          </w:p>
          <w:p w14:paraId="733D2D8E" w14:textId="77777777" w:rsidR="00C736C6" w:rsidRPr="003F30E4" w:rsidRDefault="00C736C6" w:rsidP="002676FF">
            <w:pPr>
              <w:spacing w:line="276" w:lineRule="auto"/>
              <w:rPr>
                <w:lang w:eastAsia="en-US"/>
              </w:rPr>
            </w:pPr>
          </w:p>
          <w:p w14:paraId="0D09A403" w14:textId="57FFF227" w:rsidR="00C736C6" w:rsidRPr="003F30E4" w:rsidRDefault="00C93F61" w:rsidP="002676FF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Дети смотрят на карту.</w:t>
            </w:r>
          </w:p>
          <w:p w14:paraId="1BB34472" w14:textId="77777777" w:rsidR="00F675FF" w:rsidRPr="003F30E4" w:rsidRDefault="00F675FF" w:rsidP="002676FF">
            <w:pPr>
              <w:spacing w:line="276" w:lineRule="auto"/>
              <w:rPr>
                <w:lang w:eastAsia="en-US"/>
              </w:rPr>
            </w:pPr>
          </w:p>
          <w:p w14:paraId="47558954" w14:textId="77777777" w:rsidR="00F675FF" w:rsidRPr="003F30E4" w:rsidRDefault="00F675FF" w:rsidP="002676FF">
            <w:pPr>
              <w:spacing w:line="276" w:lineRule="auto"/>
              <w:rPr>
                <w:lang w:eastAsia="en-US"/>
              </w:rPr>
            </w:pPr>
          </w:p>
          <w:p w14:paraId="7D2AA817" w14:textId="77777777" w:rsidR="00F675FF" w:rsidRDefault="00F675FF" w:rsidP="002676FF">
            <w:pPr>
              <w:spacing w:line="276" w:lineRule="auto"/>
              <w:rPr>
                <w:lang w:eastAsia="en-US"/>
              </w:rPr>
            </w:pPr>
          </w:p>
          <w:p w14:paraId="2BC160CD" w14:textId="77777777" w:rsidR="00644108" w:rsidRPr="003F30E4" w:rsidRDefault="00644108" w:rsidP="002676FF">
            <w:pPr>
              <w:spacing w:line="276" w:lineRule="auto"/>
              <w:rPr>
                <w:lang w:eastAsia="en-US"/>
              </w:rPr>
            </w:pPr>
          </w:p>
          <w:p w14:paraId="687F668D" w14:textId="77777777" w:rsidR="00F675FF" w:rsidRPr="003F30E4" w:rsidRDefault="00F675FF" w:rsidP="002676FF">
            <w:pPr>
              <w:spacing w:line="276" w:lineRule="auto"/>
              <w:rPr>
                <w:lang w:eastAsia="en-US"/>
              </w:rPr>
            </w:pPr>
          </w:p>
          <w:p w14:paraId="5C6E3F8D" w14:textId="27A80498" w:rsidR="00931D8E" w:rsidRPr="003F30E4" w:rsidRDefault="00F675FF" w:rsidP="002676FF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Показать остальные слайды</w:t>
            </w:r>
          </w:p>
          <w:p w14:paraId="2E2271B2" w14:textId="77777777" w:rsidR="00644108" w:rsidRDefault="00644108" w:rsidP="002676FF">
            <w:pPr>
              <w:spacing w:line="276" w:lineRule="auto"/>
              <w:rPr>
                <w:lang w:eastAsia="en-US"/>
              </w:rPr>
            </w:pPr>
          </w:p>
          <w:p w14:paraId="0C88F06C" w14:textId="77777777" w:rsidR="00931D8E" w:rsidRPr="003F30E4" w:rsidRDefault="00931D8E" w:rsidP="002676FF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Слайд 11</w:t>
            </w:r>
          </w:p>
          <w:p w14:paraId="718ED3BD" w14:textId="77777777" w:rsidR="00931D8E" w:rsidRDefault="00931D8E" w:rsidP="002676FF">
            <w:pPr>
              <w:spacing w:line="276" w:lineRule="auto"/>
              <w:rPr>
                <w:lang w:eastAsia="en-US"/>
              </w:rPr>
            </w:pPr>
          </w:p>
          <w:p w14:paraId="7A7088C9" w14:textId="77777777" w:rsidR="00644108" w:rsidRPr="003F30E4" w:rsidRDefault="00644108" w:rsidP="002676FF">
            <w:pPr>
              <w:spacing w:line="276" w:lineRule="auto"/>
              <w:rPr>
                <w:lang w:eastAsia="en-US"/>
              </w:rPr>
            </w:pPr>
          </w:p>
          <w:p w14:paraId="59A7DBAA" w14:textId="0F5DE6E9" w:rsidR="00931D8E" w:rsidRPr="003F30E4" w:rsidRDefault="00931D8E" w:rsidP="002676FF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Слайд 12</w:t>
            </w:r>
          </w:p>
        </w:tc>
      </w:tr>
      <w:tr w:rsidR="004F704E" w:rsidRPr="003F30E4" w14:paraId="29CDCC03" w14:textId="77777777" w:rsidTr="00644108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9F42" w14:textId="2A658ACB" w:rsidR="00D07342" w:rsidRPr="003F30E4" w:rsidRDefault="00376BB8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lastRenderedPageBreak/>
              <w:t>4</w:t>
            </w:r>
            <w:r w:rsidR="00D07342" w:rsidRPr="003F30E4">
              <w:rPr>
                <w:b/>
                <w:lang w:eastAsia="en-US"/>
              </w:rPr>
              <w:t>. Заключительная часть.</w:t>
            </w:r>
          </w:p>
          <w:p w14:paraId="48739007" w14:textId="71062285" w:rsidR="00D07342" w:rsidRPr="003F30E4" w:rsidRDefault="00D07342" w:rsidP="00F96241">
            <w:pPr>
              <w:spacing w:line="276" w:lineRule="auto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Домашнее задание.</w:t>
            </w:r>
            <w:r w:rsidR="00886A41" w:rsidRPr="003F30E4">
              <w:rPr>
                <w:b/>
                <w:lang w:eastAsia="en-US"/>
              </w:rPr>
              <w:t xml:space="preserve"> (5</w:t>
            </w:r>
            <w:r w:rsidR="00F96241" w:rsidRPr="003F30E4">
              <w:rPr>
                <w:b/>
                <w:lang w:eastAsia="en-US"/>
              </w:rPr>
              <w:t xml:space="preserve"> мин.)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959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A0D9" w14:textId="46BDAF2B" w:rsidR="00D07342" w:rsidRPr="003F30E4" w:rsidRDefault="00D07342" w:rsidP="00CF659F">
            <w:pPr>
              <w:spacing w:line="276" w:lineRule="auto"/>
              <w:rPr>
                <w:rFonts w:eastAsia="Calibri"/>
                <w:lang w:eastAsia="en-US"/>
              </w:rPr>
            </w:pPr>
            <w:r w:rsidRPr="003F30E4">
              <w:rPr>
                <w:lang w:eastAsia="en-US"/>
              </w:rPr>
              <w:t xml:space="preserve">Учитель </w:t>
            </w:r>
            <w:r w:rsidR="00886A41" w:rsidRPr="003F30E4">
              <w:rPr>
                <w:lang w:eastAsia="en-US"/>
              </w:rPr>
              <w:t xml:space="preserve">выставляет оценки, </w:t>
            </w:r>
            <w:r w:rsidRPr="003F30E4">
              <w:rPr>
                <w:lang w:eastAsia="en-US"/>
              </w:rPr>
              <w:t xml:space="preserve">предъявляет и объясняет способы выполнения домашнего задания. </w:t>
            </w:r>
            <w:r w:rsidR="00CF659F" w:rsidRPr="003F30E4">
              <w:rPr>
                <w:rFonts w:eastAsia="Calibri"/>
                <w:lang w:eastAsia="en-US"/>
              </w:rPr>
              <w:t>Выбрать один из музеев Москвы и рассказать о нем одноклассникам по образцу.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583C" w14:textId="77777777" w:rsidR="00D07342" w:rsidRPr="00BA0C9C" w:rsidRDefault="00D07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080" w14:textId="77777777" w:rsidR="00D07342" w:rsidRPr="00BA0C9C" w:rsidRDefault="00D07342">
            <w:pPr>
              <w:spacing w:line="276" w:lineRule="auto"/>
              <w:rPr>
                <w:lang w:eastAsia="en-US"/>
              </w:rPr>
            </w:pPr>
          </w:p>
        </w:tc>
      </w:tr>
      <w:tr w:rsidR="004F704E" w:rsidRPr="003F30E4" w14:paraId="61DD3A0D" w14:textId="77777777" w:rsidTr="00644108">
        <w:trPr>
          <w:trHeight w:val="55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5CF0" w14:textId="77777777" w:rsidR="00F96241" w:rsidRPr="003F30E4" w:rsidRDefault="00376BB8">
            <w:pPr>
              <w:spacing w:line="276" w:lineRule="auto"/>
              <w:rPr>
                <w:b/>
                <w:lang w:eastAsia="en-US"/>
              </w:rPr>
            </w:pPr>
            <w:r w:rsidRPr="003F30E4">
              <w:rPr>
                <w:b/>
                <w:lang w:eastAsia="en-US"/>
              </w:rPr>
              <w:t>5</w:t>
            </w:r>
            <w:r w:rsidR="00D07342" w:rsidRPr="003F30E4">
              <w:rPr>
                <w:b/>
                <w:lang w:eastAsia="en-US"/>
              </w:rPr>
              <w:t xml:space="preserve">. Подведение итогов. Рефлексия. </w:t>
            </w:r>
          </w:p>
          <w:p w14:paraId="5CB258D3" w14:textId="51C08F67" w:rsidR="00D07342" w:rsidRPr="003F30E4" w:rsidRDefault="00F96241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3F30E4">
              <w:rPr>
                <w:b/>
                <w:lang w:eastAsia="en-US"/>
              </w:rPr>
              <w:t xml:space="preserve"> </w:t>
            </w:r>
            <w:r w:rsidR="00886A41" w:rsidRPr="003F30E4">
              <w:rPr>
                <w:b/>
                <w:u w:val="single"/>
                <w:lang w:eastAsia="en-US"/>
              </w:rPr>
              <w:t>(3</w:t>
            </w:r>
            <w:r w:rsidRPr="003F30E4">
              <w:rPr>
                <w:b/>
                <w:u w:val="single"/>
                <w:lang w:eastAsia="en-US"/>
              </w:rPr>
              <w:t xml:space="preserve"> мин.)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73C" w14:textId="77777777" w:rsidR="00D07342" w:rsidRPr="003F30E4" w:rsidRDefault="00D07342">
            <w:pPr>
              <w:spacing w:line="276" w:lineRule="auto"/>
              <w:rPr>
                <w:rFonts w:eastAsia="Calibri"/>
                <w:lang w:eastAsia="en-US"/>
              </w:rPr>
            </w:pPr>
            <w:r w:rsidRPr="003F30E4">
              <w:rPr>
                <w:lang w:eastAsia="en-US"/>
              </w:rPr>
              <w:t>познавательные,</w:t>
            </w:r>
          </w:p>
          <w:p w14:paraId="301917CF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личностные и коммуникативные УУД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1FF6" w14:textId="77777777" w:rsidR="00D07342" w:rsidRPr="003F30E4" w:rsidRDefault="00D07342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3F30E4">
              <w:rPr>
                <w:lang w:eastAsia="en-US"/>
              </w:rPr>
              <w:t>Учитель</w:t>
            </w:r>
            <w:r w:rsidRPr="00BA0C9C">
              <w:rPr>
                <w:lang w:val="en-US" w:eastAsia="en-US"/>
              </w:rPr>
              <w:t xml:space="preserve"> </w:t>
            </w:r>
            <w:r w:rsidRPr="003F30E4">
              <w:rPr>
                <w:lang w:eastAsia="en-US"/>
              </w:rPr>
              <w:t>подводит</w:t>
            </w:r>
            <w:r w:rsidRPr="00BA0C9C">
              <w:rPr>
                <w:lang w:val="en-US" w:eastAsia="en-US"/>
              </w:rPr>
              <w:t xml:space="preserve"> </w:t>
            </w:r>
            <w:r w:rsidRPr="003F30E4">
              <w:rPr>
                <w:lang w:eastAsia="en-US"/>
              </w:rPr>
              <w:t>итоги</w:t>
            </w:r>
            <w:r w:rsidRPr="00BA0C9C">
              <w:rPr>
                <w:lang w:val="en-US" w:eastAsia="en-US"/>
              </w:rPr>
              <w:t xml:space="preserve"> </w:t>
            </w:r>
            <w:r w:rsidRPr="003F30E4">
              <w:rPr>
                <w:lang w:eastAsia="en-US"/>
              </w:rPr>
              <w:t>урока</w:t>
            </w:r>
            <w:r w:rsidRPr="003F30E4">
              <w:rPr>
                <w:lang w:val="en-US" w:eastAsia="en-US"/>
              </w:rPr>
              <w:t>:</w:t>
            </w:r>
          </w:p>
          <w:p w14:paraId="6BDE104F" w14:textId="77777777" w:rsidR="00D07342" w:rsidRPr="003F30E4" w:rsidRDefault="00BA522A">
            <w:pPr>
              <w:spacing w:line="276" w:lineRule="auto"/>
              <w:rPr>
                <w:i/>
                <w:color w:val="262626"/>
                <w:lang w:val="en-US" w:eastAsia="en-US"/>
              </w:rPr>
            </w:pPr>
            <w:r w:rsidRPr="003F30E4">
              <w:rPr>
                <w:i/>
                <w:color w:val="262626"/>
                <w:lang w:val="en-US" w:eastAsia="en-US"/>
              </w:rPr>
              <w:t>What did we talk about this lesson?</w:t>
            </w:r>
          </w:p>
          <w:p w14:paraId="41248EC6" w14:textId="77777777" w:rsidR="00BA522A" w:rsidRPr="003F30E4" w:rsidRDefault="00BA522A">
            <w:pPr>
              <w:spacing w:line="276" w:lineRule="auto"/>
              <w:rPr>
                <w:i/>
                <w:color w:val="262626"/>
                <w:lang w:val="en-US" w:eastAsia="en-US"/>
              </w:rPr>
            </w:pPr>
            <w:r w:rsidRPr="003F30E4">
              <w:rPr>
                <w:i/>
                <w:color w:val="262626"/>
                <w:lang w:val="en-US" w:eastAsia="en-US"/>
              </w:rPr>
              <w:t xml:space="preserve">What did </w:t>
            </w:r>
            <w:r w:rsidR="004F704E" w:rsidRPr="003F30E4">
              <w:rPr>
                <w:i/>
                <w:color w:val="262626"/>
                <w:lang w:val="en-US" w:eastAsia="en-US"/>
              </w:rPr>
              <w:t>you like most of all</w:t>
            </w:r>
            <w:r w:rsidRPr="003F30E4">
              <w:rPr>
                <w:i/>
                <w:color w:val="262626"/>
                <w:lang w:val="en-US" w:eastAsia="en-US"/>
              </w:rPr>
              <w:t>?</w:t>
            </w:r>
          </w:p>
          <w:p w14:paraId="3286274F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Учитель благодарит обучающихся за работу и прощается с ними.</w:t>
            </w:r>
          </w:p>
          <w:p w14:paraId="5F9ED252" w14:textId="77777777" w:rsidR="00D07342" w:rsidRPr="00BA0C9C" w:rsidRDefault="0061663A">
            <w:pPr>
              <w:spacing w:line="276" w:lineRule="auto"/>
              <w:rPr>
                <w:i/>
                <w:lang w:val="en-US" w:eastAsia="en-US"/>
              </w:rPr>
            </w:pPr>
            <w:r w:rsidRPr="003F30E4">
              <w:rPr>
                <w:i/>
                <w:lang w:val="en-US" w:eastAsia="en-US"/>
              </w:rPr>
              <w:t>Unfortunately it’s time to stop our lesson</w:t>
            </w:r>
            <w:r w:rsidR="00D07342" w:rsidRPr="003F30E4">
              <w:rPr>
                <w:i/>
                <w:lang w:val="en-US" w:eastAsia="en-US"/>
              </w:rPr>
              <w:t>.</w:t>
            </w:r>
            <w:r w:rsidRPr="003F30E4">
              <w:rPr>
                <w:i/>
                <w:lang w:val="en-US" w:eastAsia="en-US"/>
              </w:rPr>
              <w:t xml:space="preserve"> See</w:t>
            </w:r>
            <w:r w:rsidRPr="00BA0C9C">
              <w:rPr>
                <w:i/>
                <w:lang w:val="en-US" w:eastAsia="en-US"/>
              </w:rPr>
              <w:t xml:space="preserve"> </w:t>
            </w:r>
            <w:r w:rsidRPr="003F30E4">
              <w:rPr>
                <w:i/>
                <w:lang w:val="en-US" w:eastAsia="en-US"/>
              </w:rPr>
              <w:t>you</w:t>
            </w:r>
            <w:r w:rsidRPr="00BA0C9C">
              <w:rPr>
                <w:i/>
                <w:lang w:val="en-US" w:eastAsia="en-US"/>
              </w:rPr>
              <w:t xml:space="preserve"> </w:t>
            </w:r>
            <w:r w:rsidRPr="003F30E4">
              <w:rPr>
                <w:i/>
                <w:lang w:val="en-US" w:eastAsia="en-US"/>
              </w:rPr>
              <w:t>soon</w:t>
            </w:r>
            <w:r w:rsidRPr="00BA0C9C">
              <w:rPr>
                <w:i/>
                <w:lang w:val="en-US" w:eastAsia="en-US"/>
              </w:rPr>
              <w:t>.</w:t>
            </w:r>
            <w:r w:rsidR="00D07342" w:rsidRPr="00BA0C9C">
              <w:rPr>
                <w:i/>
                <w:lang w:val="en-US" w:eastAsia="en-US"/>
              </w:rPr>
              <w:t xml:space="preserve"> </w:t>
            </w:r>
            <w:r w:rsidR="00D07342" w:rsidRPr="003F30E4">
              <w:rPr>
                <w:i/>
                <w:lang w:val="en-US" w:eastAsia="en-US"/>
              </w:rPr>
              <w:t>Good</w:t>
            </w:r>
            <w:r w:rsidR="00D07342" w:rsidRPr="00BA0C9C">
              <w:rPr>
                <w:i/>
                <w:lang w:val="en-US" w:eastAsia="en-US"/>
              </w:rPr>
              <w:t xml:space="preserve"> </w:t>
            </w:r>
            <w:r w:rsidR="00D07342" w:rsidRPr="003F30E4">
              <w:rPr>
                <w:i/>
                <w:lang w:val="en-US" w:eastAsia="en-US"/>
              </w:rPr>
              <w:t>bye</w:t>
            </w:r>
            <w:r w:rsidR="00D07342" w:rsidRPr="00BA0C9C">
              <w:rPr>
                <w:i/>
                <w:lang w:val="en-US" w:eastAsia="en-US"/>
              </w:rPr>
              <w:t>!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7EB6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  <w:proofErr w:type="gramStart"/>
            <w:r w:rsidRPr="003F30E4">
              <w:rPr>
                <w:lang w:eastAsia="en-US"/>
              </w:rPr>
              <w:t>Обучающиеся</w:t>
            </w:r>
            <w:proofErr w:type="gramEnd"/>
            <w:r w:rsidRPr="003F30E4">
              <w:rPr>
                <w:lang w:eastAsia="en-US"/>
              </w:rPr>
              <w:t xml:space="preserve"> говорят, что узнали нового, выполнение каких заданий вызывало трудность на уроке, что понравилось больше всего на уроке. </w:t>
            </w:r>
          </w:p>
          <w:p w14:paraId="33C4EDAD" w14:textId="77777777" w:rsidR="00D07342" w:rsidRPr="003F30E4" w:rsidRDefault="00D07342">
            <w:pPr>
              <w:spacing w:line="276" w:lineRule="auto"/>
              <w:rPr>
                <w:lang w:eastAsia="en-US"/>
              </w:rPr>
            </w:pPr>
            <w:r w:rsidRPr="003F30E4">
              <w:rPr>
                <w:lang w:eastAsia="en-US"/>
              </w:rPr>
              <w:t>Обучающиеся прощаются с учителем.</w:t>
            </w:r>
          </w:p>
          <w:p w14:paraId="24DECC82" w14:textId="77777777" w:rsidR="00D07342" w:rsidRPr="003F30E4" w:rsidRDefault="00D07342">
            <w:pPr>
              <w:spacing w:line="276" w:lineRule="auto"/>
              <w:rPr>
                <w:i/>
                <w:lang w:eastAsia="en-US"/>
              </w:rPr>
            </w:pPr>
            <w:r w:rsidRPr="003F30E4">
              <w:rPr>
                <w:i/>
                <w:lang w:val="en-US" w:eastAsia="en-US"/>
              </w:rPr>
              <w:t>Good</w:t>
            </w:r>
            <w:r w:rsidRPr="003F30E4">
              <w:rPr>
                <w:i/>
                <w:lang w:eastAsia="en-US"/>
              </w:rPr>
              <w:t xml:space="preserve"> </w:t>
            </w:r>
            <w:r w:rsidRPr="003F30E4">
              <w:rPr>
                <w:i/>
                <w:lang w:val="en-US" w:eastAsia="en-US"/>
              </w:rPr>
              <w:t>bye</w:t>
            </w:r>
            <w:r w:rsidRPr="003F30E4">
              <w:rPr>
                <w:i/>
                <w:lang w:eastAsia="en-US"/>
              </w:rPr>
              <w:t>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5B8" w14:textId="77777777" w:rsidR="00D07342" w:rsidRPr="003F30E4" w:rsidRDefault="00D07342" w:rsidP="00A339F9">
            <w:pPr>
              <w:spacing w:line="276" w:lineRule="auto"/>
              <w:rPr>
                <w:lang w:eastAsia="en-US"/>
              </w:rPr>
            </w:pPr>
          </w:p>
        </w:tc>
      </w:tr>
    </w:tbl>
    <w:p w14:paraId="7F08E620" w14:textId="77777777" w:rsidR="00F96241" w:rsidRPr="003F30E4" w:rsidRDefault="00F96241" w:rsidP="004F704E">
      <w:pPr>
        <w:tabs>
          <w:tab w:val="left" w:pos="4498"/>
        </w:tabs>
        <w:sectPr w:rsidR="00F96241" w:rsidRPr="003F30E4" w:rsidSect="00D07342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p w14:paraId="13715EED" w14:textId="77777777" w:rsidR="00A63B08" w:rsidRPr="0065688C" w:rsidRDefault="00A63B08" w:rsidP="004F704E">
      <w:pPr>
        <w:rPr>
          <w:sz w:val="28"/>
          <w:szCs w:val="28"/>
        </w:rPr>
      </w:pPr>
    </w:p>
    <w:sectPr w:rsidR="00A63B08" w:rsidRPr="0065688C" w:rsidSect="00F962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AC755" w14:textId="77777777" w:rsidR="00A40EE3" w:rsidRDefault="00A40EE3" w:rsidP="004F704E">
      <w:r>
        <w:separator/>
      </w:r>
    </w:p>
  </w:endnote>
  <w:endnote w:type="continuationSeparator" w:id="0">
    <w:p w14:paraId="570B4A0B" w14:textId="77777777" w:rsidR="00A40EE3" w:rsidRDefault="00A40EE3" w:rsidP="004F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B7039" w14:textId="77777777" w:rsidR="00A40EE3" w:rsidRDefault="00A40EE3" w:rsidP="004F704E">
      <w:r>
        <w:separator/>
      </w:r>
    </w:p>
  </w:footnote>
  <w:footnote w:type="continuationSeparator" w:id="0">
    <w:p w14:paraId="74FBF7A4" w14:textId="77777777" w:rsidR="00A40EE3" w:rsidRDefault="00A40EE3" w:rsidP="004F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6E9"/>
    <w:multiLevelType w:val="hybridMultilevel"/>
    <w:tmpl w:val="54826FA8"/>
    <w:lvl w:ilvl="0" w:tplc="D8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A3457"/>
    <w:multiLevelType w:val="hybridMultilevel"/>
    <w:tmpl w:val="76AAF750"/>
    <w:lvl w:ilvl="0" w:tplc="D8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6625B"/>
    <w:multiLevelType w:val="hybridMultilevel"/>
    <w:tmpl w:val="7E923D5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42"/>
    <w:rsid w:val="00037468"/>
    <w:rsid w:val="0004664D"/>
    <w:rsid w:val="000B3376"/>
    <w:rsid w:val="00204D72"/>
    <w:rsid w:val="002676FF"/>
    <w:rsid w:val="00346201"/>
    <w:rsid w:val="00373EB3"/>
    <w:rsid w:val="00376BB8"/>
    <w:rsid w:val="003F30E4"/>
    <w:rsid w:val="004C7660"/>
    <w:rsid w:val="004F704E"/>
    <w:rsid w:val="00526D4A"/>
    <w:rsid w:val="0061663A"/>
    <w:rsid w:val="00644108"/>
    <w:rsid w:val="006459AD"/>
    <w:rsid w:val="0065688C"/>
    <w:rsid w:val="00700B59"/>
    <w:rsid w:val="00773E1E"/>
    <w:rsid w:val="0077728B"/>
    <w:rsid w:val="00886A41"/>
    <w:rsid w:val="00914058"/>
    <w:rsid w:val="00931D8E"/>
    <w:rsid w:val="0099789B"/>
    <w:rsid w:val="00A16EA9"/>
    <w:rsid w:val="00A339F9"/>
    <w:rsid w:val="00A40EE3"/>
    <w:rsid w:val="00A435E4"/>
    <w:rsid w:val="00A63B08"/>
    <w:rsid w:val="00B0699C"/>
    <w:rsid w:val="00B168D4"/>
    <w:rsid w:val="00B1704C"/>
    <w:rsid w:val="00B54D2B"/>
    <w:rsid w:val="00BA0C9C"/>
    <w:rsid w:val="00BA522A"/>
    <w:rsid w:val="00BC42DB"/>
    <w:rsid w:val="00BE79C4"/>
    <w:rsid w:val="00BF5F6B"/>
    <w:rsid w:val="00C14CBB"/>
    <w:rsid w:val="00C32916"/>
    <w:rsid w:val="00C542A6"/>
    <w:rsid w:val="00C736C6"/>
    <w:rsid w:val="00C93F61"/>
    <w:rsid w:val="00CA08F5"/>
    <w:rsid w:val="00CC4CF2"/>
    <w:rsid w:val="00CC654F"/>
    <w:rsid w:val="00CF659F"/>
    <w:rsid w:val="00D07342"/>
    <w:rsid w:val="00D4776B"/>
    <w:rsid w:val="00D901EB"/>
    <w:rsid w:val="00E6018B"/>
    <w:rsid w:val="00E97D2F"/>
    <w:rsid w:val="00ED076F"/>
    <w:rsid w:val="00F675FF"/>
    <w:rsid w:val="00F74803"/>
    <w:rsid w:val="00F96241"/>
    <w:rsid w:val="00FC74CA"/>
    <w:rsid w:val="00FD0687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1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73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568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9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F7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7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7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0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73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568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9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F7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7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7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0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DNS</cp:lastModifiedBy>
  <cp:revision>2</cp:revision>
  <cp:lastPrinted>2016-05-10T20:23:00Z</cp:lastPrinted>
  <dcterms:created xsi:type="dcterms:W3CDTF">2020-04-20T11:14:00Z</dcterms:created>
  <dcterms:modified xsi:type="dcterms:W3CDTF">2020-04-20T11:14:00Z</dcterms:modified>
</cp:coreProperties>
</file>