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41" w:rsidRPr="00DF43D4" w:rsidRDefault="00DF43D4" w:rsidP="00DF43D4">
      <w:pPr>
        <w:spacing w:after="0" w:line="300" w:lineRule="auto"/>
        <w:jc w:val="center"/>
        <w:rPr>
          <w:rFonts w:ascii="Times New Roman" w:hAnsi="Times New Roman" w:cs="Times New Roman"/>
          <w:iCs/>
          <w:sz w:val="24"/>
        </w:rPr>
      </w:pPr>
      <w:r w:rsidRPr="00DF43D4">
        <w:rPr>
          <w:rFonts w:ascii="Times New Roman" w:hAnsi="Times New Roman" w:cs="Times New Roman"/>
          <w:b/>
          <w:iCs/>
          <w:sz w:val="24"/>
        </w:rPr>
        <w:t>Имя прилагательное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Цели</w:t>
      </w:r>
      <w:r w:rsidRPr="006C4241">
        <w:rPr>
          <w:rFonts w:ascii="Times New Roman" w:hAnsi="Times New Roman" w:cs="Times New Roman"/>
          <w:sz w:val="24"/>
        </w:rPr>
        <w:t xml:space="preserve">: закрепить </w:t>
      </w:r>
      <w:proofErr w:type="gramStart"/>
      <w:r w:rsidRPr="006C4241">
        <w:rPr>
          <w:rFonts w:ascii="Times New Roman" w:hAnsi="Times New Roman" w:cs="Times New Roman"/>
          <w:sz w:val="24"/>
        </w:rPr>
        <w:t>изученное</w:t>
      </w:r>
      <w:proofErr w:type="gramEnd"/>
      <w:r w:rsidRPr="006C4241">
        <w:rPr>
          <w:rFonts w:ascii="Times New Roman" w:hAnsi="Times New Roman" w:cs="Times New Roman"/>
          <w:sz w:val="24"/>
        </w:rPr>
        <w:t xml:space="preserve"> о прилагательных в начальной школе; показать роль прилагательных в речи; развивать навыки анализа текста, мотивацию к познавательной деятельности.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Планируемые результаты</w:t>
      </w:r>
      <w:r w:rsidRPr="006C4241">
        <w:rPr>
          <w:rFonts w:ascii="Times New Roman" w:hAnsi="Times New Roman" w:cs="Times New Roman"/>
          <w:sz w:val="24"/>
        </w:rPr>
        <w:t>: учащиеся научатся отличать имя прилагательное от других частей речи; узнают морфологические признаки имени прилагательного; научатся различать постоянные и непостоянные признаки; объяснять языковые явления.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Ход урока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I. Организационный момент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II. Чтение и разбор отзывов на устные сочинения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III. Работа по теме урока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1. Обсуждение вопросов.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— Что называется прилагательным?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— С какой частью речи согласуются прилагательные?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— Как изменяются прилагательные?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2. Самостоятельные наблюдения (§ 101, с. 81), беседа по вопросам.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IV. Закрепление изученного материала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1. Упр. 565 — выполнение заданий (устно).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Синонимы к слову </w:t>
      </w:r>
      <w:r w:rsidRPr="006C4241">
        <w:rPr>
          <w:rFonts w:ascii="Times New Roman" w:hAnsi="Times New Roman" w:cs="Times New Roman"/>
          <w:i/>
          <w:iCs/>
          <w:sz w:val="24"/>
        </w:rPr>
        <w:t>сотрясение</w:t>
      </w:r>
      <w:r w:rsidRPr="006C4241">
        <w:rPr>
          <w:rFonts w:ascii="Times New Roman" w:hAnsi="Times New Roman" w:cs="Times New Roman"/>
          <w:sz w:val="24"/>
        </w:rPr>
        <w:t>: </w:t>
      </w:r>
      <w:r w:rsidRPr="006C4241">
        <w:rPr>
          <w:rFonts w:ascii="Times New Roman" w:hAnsi="Times New Roman" w:cs="Times New Roman"/>
          <w:i/>
          <w:iCs/>
          <w:sz w:val="24"/>
        </w:rPr>
        <w:t>дрожание, колебание</w:t>
      </w:r>
      <w:r w:rsidRPr="006C4241">
        <w:rPr>
          <w:rFonts w:ascii="Times New Roman" w:hAnsi="Times New Roman" w:cs="Times New Roman"/>
          <w:sz w:val="24"/>
        </w:rPr>
        <w:t>.</w:t>
      </w:r>
    </w:p>
    <w:p w:rsidR="006C4241" w:rsidRPr="006C4241" w:rsidRDefault="00DF43D4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Упр. 575</w:t>
      </w:r>
      <w:r w:rsidR="006C4241" w:rsidRPr="006C4241">
        <w:rPr>
          <w:rFonts w:ascii="Times New Roman" w:hAnsi="Times New Roman" w:cs="Times New Roman"/>
          <w:sz w:val="24"/>
        </w:rPr>
        <w:t xml:space="preserve"> — обсуждение вопросов (письменно).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V. Занимательная лингвистика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 xml:space="preserve">Подберите как можно больше определений-прилагательных, характеризующих Жилина и </w:t>
      </w:r>
      <w:proofErr w:type="spellStart"/>
      <w:r w:rsidRPr="006C4241">
        <w:rPr>
          <w:rFonts w:ascii="Times New Roman" w:hAnsi="Times New Roman" w:cs="Times New Roman"/>
          <w:sz w:val="24"/>
        </w:rPr>
        <w:t>Костылина</w:t>
      </w:r>
      <w:proofErr w:type="spellEnd"/>
      <w:r w:rsidRPr="006C4241">
        <w:rPr>
          <w:rFonts w:ascii="Times New Roman" w:hAnsi="Times New Roman" w:cs="Times New Roman"/>
          <w:sz w:val="24"/>
        </w:rPr>
        <w:t xml:space="preserve"> — героев рассказа Л.Н. Толстого “Кавказский пленник”.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VI. Подведение итогов</w:t>
      </w:r>
    </w:p>
    <w:p w:rsidR="006C4241" w:rsidRPr="006C4241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sz w:val="24"/>
        </w:rPr>
        <w:t>— Каково значение прилагательных в речи?</w:t>
      </w:r>
    </w:p>
    <w:p w:rsidR="00C60472" w:rsidRDefault="006C4241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6C4241">
        <w:rPr>
          <w:rFonts w:ascii="Times New Roman" w:hAnsi="Times New Roman" w:cs="Times New Roman"/>
          <w:i/>
          <w:iCs/>
          <w:sz w:val="24"/>
        </w:rPr>
        <w:t>Домашнее задание</w:t>
      </w:r>
    </w:p>
    <w:p w:rsidR="006C4241" w:rsidRPr="006C4241" w:rsidRDefault="00C60472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§ 101 и выучить правило.</w:t>
      </w:r>
      <w:bookmarkStart w:id="0" w:name="_GoBack"/>
      <w:bookmarkEnd w:id="0"/>
    </w:p>
    <w:p w:rsidR="00202932" w:rsidRPr="006C4241" w:rsidRDefault="00202932" w:rsidP="006C4241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sectPr w:rsidR="00202932" w:rsidRPr="006C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F7"/>
    <w:rsid w:val="00202932"/>
    <w:rsid w:val="006C4241"/>
    <w:rsid w:val="00C60472"/>
    <w:rsid w:val="00DF43D4"/>
    <w:rsid w:val="00E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2020-04-21T05:56:00Z</dcterms:created>
  <dcterms:modified xsi:type="dcterms:W3CDTF">2020-04-21T06:25:00Z</dcterms:modified>
</cp:coreProperties>
</file>