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796" w:rsidRPr="00727796" w:rsidRDefault="00727796" w:rsidP="00727796">
      <w:pPr>
        <w:spacing w:after="0" w:line="240" w:lineRule="auto"/>
        <w:jc w:val="center"/>
        <w:rPr>
          <w:rFonts w:ascii="Times New Roman" w:eastAsia="Times New Roman" w:hAnsi="Times New Roman" w:cs="Times New Roman"/>
          <w:sz w:val="24"/>
          <w:szCs w:val="24"/>
          <w:lang w:eastAsia="ru-RU"/>
        </w:rPr>
      </w:pPr>
      <w:r w:rsidRPr="00727796">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727796" w:rsidRPr="00727796" w:rsidRDefault="00727796" w:rsidP="00727796">
      <w:pPr>
        <w:spacing w:after="0" w:line="240" w:lineRule="auto"/>
        <w:rPr>
          <w:rFonts w:ascii="Times New Roman" w:eastAsia="Times New Roman" w:hAnsi="Times New Roman" w:cs="Times New Roman"/>
          <w:sz w:val="24"/>
          <w:szCs w:val="24"/>
          <w:lang w:eastAsia="ru-RU"/>
        </w:rPr>
      </w:pPr>
    </w:p>
    <w:p w:rsidR="00727796" w:rsidRPr="00727796" w:rsidRDefault="00727796" w:rsidP="00727796">
      <w:pPr>
        <w:spacing w:after="0" w:line="240" w:lineRule="auto"/>
        <w:ind w:firstLine="709"/>
        <w:rPr>
          <w:rFonts w:ascii="Times New Roman" w:eastAsia="Times New Roman" w:hAnsi="Times New Roman" w:cs="Times New Roman"/>
          <w:sz w:val="24"/>
          <w:szCs w:val="24"/>
          <w:lang w:eastAsia="ru-RU"/>
        </w:rPr>
      </w:pPr>
      <w:r w:rsidRPr="00727796">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727796" w:rsidRPr="00727796" w:rsidRDefault="00727796" w:rsidP="00727796">
      <w:pPr>
        <w:spacing w:after="0" w:line="240" w:lineRule="auto"/>
        <w:ind w:firstLine="709"/>
        <w:jc w:val="both"/>
        <w:rPr>
          <w:rFonts w:ascii="Times New Roman" w:eastAsia="Times New Roman" w:hAnsi="Times New Roman" w:cs="Times New Roman"/>
          <w:sz w:val="24"/>
          <w:szCs w:val="24"/>
          <w:lang w:eastAsia="ru-RU"/>
        </w:rPr>
      </w:pPr>
      <w:r w:rsidRPr="00727796">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p>
    <w:p w:rsidR="00727796" w:rsidRPr="00727796" w:rsidRDefault="00727796" w:rsidP="00727796">
      <w:pPr>
        <w:spacing w:after="0" w:line="240" w:lineRule="auto"/>
        <w:ind w:firstLine="709"/>
        <w:rPr>
          <w:rFonts w:ascii="Times New Roman" w:eastAsia="Times New Roman" w:hAnsi="Times New Roman" w:cs="Times New Roman"/>
          <w:sz w:val="24"/>
          <w:szCs w:val="24"/>
          <w:lang w:eastAsia="ru-RU"/>
        </w:rPr>
      </w:pPr>
      <w:r w:rsidRPr="00727796">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727796" w:rsidRPr="00727796" w:rsidRDefault="00727796" w:rsidP="00727796">
      <w:pPr>
        <w:spacing w:after="0" w:line="240" w:lineRule="auto"/>
        <w:ind w:firstLine="709"/>
        <w:jc w:val="both"/>
        <w:rPr>
          <w:rFonts w:ascii="Times New Roman" w:eastAsia="Times New Roman" w:hAnsi="Times New Roman" w:cs="Times New Roman"/>
          <w:sz w:val="24"/>
          <w:szCs w:val="24"/>
          <w:lang w:eastAsia="ru-RU"/>
        </w:rPr>
      </w:pPr>
      <w:r w:rsidRPr="00727796">
        <w:rPr>
          <w:rFonts w:ascii="Times New Roman" w:eastAsia="Times New Roman" w:hAnsi="Times New Roman"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rsidR="00727796" w:rsidRPr="00727796" w:rsidRDefault="00727796" w:rsidP="00727796">
      <w:pPr>
        <w:spacing w:after="0" w:line="240" w:lineRule="auto"/>
        <w:ind w:firstLine="709"/>
        <w:jc w:val="both"/>
        <w:rPr>
          <w:rFonts w:ascii="Times New Roman" w:eastAsia="Times New Roman" w:hAnsi="Times New Roman" w:cs="Times New Roman"/>
          <w:sz w:val="24"/>
          <w:szCs w:val="24"/>
          <w:lang w:eastAsia="ru-RU"/>
        </w:rPr>
      </w:pPr>
      <w:r w:rsidRPr="00727796">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727796" w:rsidRPr="00727796" w:rsidRDefault="00727796" w:rsidP="00727796">
      <w:pPr>
        <w:spacing w:after="0" w:line="240" w:lineRule="auto"/>
        <w:ind w:firstLine="709"/>
        <w:jc w:val="both"/>
        <w:rPr>
          <w:rFonts w:ascii="Times New Roman" w:eastAsia="Times New Roman" w:hAnsi="Times New Roman" w:cs="Times New Roman"/>
          <w:sz w:val="24"/>
          <w:szCs w:val="24"/>
          <w:lang w:eastAsia="ru-RU"/>
        </w:rPr>
      </w:pPr>
      <w:r w:rsidRPr="00727796">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727796" w:rsidRPr="00727796" w:rsidRDefault="00727796" w:rsidP="00727796">
      <w:pPr>
        <w:spacing w:after="0" w:line="240" w:lineRule="auto"/>
        <w:ind w:firstLine="709"/>
        <w:jc w:val="both"/>
        <w:rPr>
          <w:rFonts w:ascii="Times New Roman" w:eastAsia="Times New Roman" w:hAnsi="Times New Roman" w:cs="Times New Roman"/>
          <w:sz w:val="24"/>
          <w:szCs w:val="24"/>
          <w:lang w:eastAsia="ru-RU"/>
        </w:rPr>
      </w:pPr>
      <w:r w:rsidRPr="00727796">
        <w:rPr>
          <w:rFonts w:ascii="Times New Roman" w:eastAsia="Times New Roman" w:hAnsi="Times New Roman" w:cs="Times New Roman"/>
          <w:color w:val="000000"/>
          <w:sz w:val="24"/>
          <w:szCs w:val="24"/>
          <w:lang w:eastAsia="ru-RU"/>
        </w:rPr>
        <w:t xml:space="preserve">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может заработать </w:t>
      </w:r>
      <w:proofErr w:type="gramStart"/>
      <w:r w:rsidRPr="00727796">
        <w:rPr>
          <w:rFonts w:ascii="Times New Roman" w:eastAsia="Times New Roman" w:hAnsi="Times New Roman" w:cs="Times New Roman"/>
          <w:color w:val="000000"/>
          <w:sz w:val="24"/>
          <w:szCs w:val="24"/>
          <w:lang w:eastAsia="ru-RU"/>
        </w:rPr>
        <w:t>лишь</w:t>
      </w:r>
      <w:proofErr w:type="gramEnd"/>
      <w:r w:rsidRPr="00727796">
        <w:rPr>
          <w:rFonts w:ascii="Times New Roman" w:eastAsia="Times New Roman" w:hAnsi="Times New Roman" w:cs="Times New Roman"/>
          <w:color w:val="000000"/>
          <w:sz w:val="24"/>
          <w:szCs w:val="24"/>
          <w:lang w:eastAsia="ru-RU"/>
        </w:rPr>
        <w:t xml:space="preserve"> когда заинтересует ребенка прийти учиться к нему.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727796" w:rsidRPr="00727796" w:rsidRDefault="00727796" w:rsidP="00727796">
      <w:pPr>
        <w:spacing w:after="0" w:line="240" w:lineRule="auto"/>
        <w:ind w:firstLine="709"/>
        <w:jc w:val="both"/>
        <w:rPr>
          <w:rFonts w:ascii="Times New Roman" w:eastAsia="Times New Roman" w:hAnsi="Times New Roman" w:cs="Times New Roman"/>
          <w:sz w:val="24"/>
          <w:szCs w:val="24"/>
          <w:lang w:eastAsia="ru-RU"/>
        </w:rPr>
      </w:pPr>
      <w:r w:rsidRPr="00727796">
        <w:rPr>
          <w:rFonts w:ascii="Times New Roman" w:eastAsia="Times New Roman" w:hAnsi="Times New Roman" w:cs="Times New Roman"/>
          <w:color w:val="000000"/>
          <w:sz w:val="24"/>
          <w:szCs w:val="24"/>
          <w:lang w:eastAsia="ru-RU"/>
        </w:rPr>
        <w:t>Представьте,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727796" w:rsidRPr="00727796" w:rsidRDefault="00727796" w:rsidP="00727796">
      <w:pPr>
        <w:spacing w:after="0" w:line="240" w:lineRule="auto"/>
        <w:ind w:firstLine="709"/>
        <w:jc w:val="both"/>
        <w:rPr>
          <w:rFonts w:ascii="Times New Roman" w:eastAsia="Times New Roman" w:hAnsi="Times New Roman" w:cs="Times New Roman"/>
          <w:sz w:val="24"/>
          <w:szCs w:val="24"/>
          <w:lang w:eastAsia="ru-RU"/>
        </w:rPr>
      </w:pPr>
      <w:r w:rsidRPr="00727796">
        <w:rPr>
          <w:rFonts w:ascii="Times New Roman" w:eastAsia="Times New Roman" w:hAnsi="Times New Roman"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закрепляемом им за сертификатом. </w:t>
      </w:r>
      <w:proofErr w:type="gramStart"/>
      <w:r w:rsidRPr="00727796">
        <w:rPr>
          <w:rFonts w:ascii="Times New Roman" w:eastAsia="Times New Roman" w:hAnsi="Times New Roman" w:cs="Times New Roman"/>
          <w:color w:val="000000"/>
          <w:sz w:val="24"/>
          <w:szCs w:val="24"/>
          <w:lang w:eastAsia="ru-RU"/>
        </w:rPr>
        <w:t xml:space="preserve">При этом, как отметил </w:t>
      </w:r>
      <w:r w:rsidRPr="00727796">
        <w:rPr>
          <w:rFonts w:ascii="Times New Roman" w:eastAsia="Times New Roman" w:hAnsi="Times New Roman" w:cs="Times New Roman"/>
          <w:color w:val="000000"/>
          <w:sz w:val="24"/>
          <w:szCs w:val="24"/>
          <w:lang w:eastAsia="ru-RU"/>
        </w:rPr>
        <w:lastRenderedPageBreak/>
        <w:t>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727796" w:rsidRPr="00727796" w:rsidRDefault="00727796" w:rsidP="00727796">
      <w:pPr>
        <w:spacing w:after="0" w:line="240" w:lineRule="auto"/>
        <w:ind w:firstLine="709"/>
        <w:rPr>
          <w:rFonts w:ascii="Times New Roman" w:eastAsia="Times New Roman" w:hAnsi="Times New Roman" w:cs="Times New Roman"/>
          <w:sz w:val="24"/>
          <w:szCs w:val="24"/>
          <w:lang w:eastAsia="ru-RU"/>
        </w:rPr>
      </w:pPr>
      <w:r w:rsidRPr="00727796">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727796" w:rsidRPr="00727796" w:rsidRDefault="00727796" w:rsidP="00727796">
      <w:pPr>
        <w:spacing w:after="0" w:line="240" w:lineRule="auto"/>
        <w:ind w:firstLine="709"/>
        <w:jc w:val="both"/>
        <w:rPr>
          <w:rFonts w:ascii="Times New Roman" w:eastAsia="Times New Roman" w:hAnsi="Times New Roman" w:cs="Times New Roman"/>
          <w:sz w:val="24"/>
          <w:szCs w:val="24"/>
          <w:lang w:eastAsia="ru-RU"/>
        </w:rPr>
      </w:pPr>
      <w:r w:rsidRPr="00727796">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Сертификат может использоваться для записи на </w:t>
      </w:r>
      <w:proofErr w:type="gramStart"/>
      <w:r w:rsidRPr="00727796">
        <w:rPr>
          <w:rFonts w:ascii="Times New Roman" w:eastAsia="Times New Roman" w:hAnsi="Times New Roman" w:cs="Times New Roman"/>
          <w:color w:val="000000"/>
          <w:sz w:val="24"/>
          <w:szCs w:val="24"/>
          <w:lang w:eastAsia="ru-RU"/>
        </w:rPr>
        <w:t>обучение по</w:t>
      </w:r>
      <w:proofErr w:type="gramEnd"/>
      <w:r w:rsidRPr="00727796">
        <w:rPr>
          <w:rFonts w:ascii="Times New Roman" w:eastAsia="Times New Roman" w:hAnsi="Times New Roman" w:cs="Times New Roman"/>
          <w:color w:val="000000"/>
          <w:sz w:val="24"/>
          <w:szCs w:val="24"/>
          <w:lang w:eastAsia="ru-RU"/>
        </w:rPr>
        <w:t xml:space="preserve"> любой программе, включенной в </w:t>
      </w:r>
      <w:proofErr w:type="spellStart"/>
      <w:r w:rsidRPr="00727796">
        <w:rPr>
          <w:rFonts w:ascii="Times New Roman" w:eastAsia="Times New Roman" w:hAnsi="Times New Roman" w:cs="Times New Roman"/>
          <w:color w:val="000000"/>
          <w:sz w:val="24"/>
          <w:szCs w:val="24"/>
          <w:lang w:eastAsia="ru-RU"/>
        </w:rPr>
        <w:t>общерегиональный</w:t>
      </w:r>
      <w:proofErr w:type="spellEnd"/>
      <w:r w:rsidRPr="00727796">
        <w:rPr>
          <w:rFonts w:ascii="Times New Roman" w:eastAsia="Times New Roman" w:hAnsi="Times New Roman" w:cs="Times New Roman"/>
          <w:color w:val="000000"/>
          <w:sz w:val="24"/>
          <w:szCs w:val="24"/>
          <w:lang w:eastAsia="ru-RU"/>
        </w:rPr>
        <w:t xml:space="preserve"> навигатор </w:t>
      </w:r>
      <w:r w:rsidRPr="00727796">
        <w:rPr>
          <w:rFonts w:ascii="Times New Roman" w:eastAsia="Times New Roman" w:hAnsi="Times New Roman" w:cs="Times New Roman"/>
          <w:color w:val="0070C0"/>
          <w:sz w:val="24"/>
          <w:szCs w:val="24"/>
          <w:lang w:eastAsia="ru-RU"/>
        </w:rPr>
        <w:t>https://tyva.pfdo.ru/</w:t>
      </w:r>
      <w:r w:rsidRPr="00727796">
        <w:rPr>
          <w:rFonts w:ascii="Times New Roman" w:eastAsia="Times New Roman" w:hAnsi="Times New Roman" w:cs="Times New Roman"/>
          <w:color w:val="000000"/>
          <w:sz w:val="24"/>
          <w:szCs w:val="24"/>
          <w:lang w:eastAsia="ru-RU"/>
        </w:rPr>
        <w:t>.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rsidR="00727796" w:rsidRPr="00727796" w:rsidRDefault="00727796" w:rsidP="00727796">
      <w:pPr>
        <w:spacing w:after="0" w:line="240" w:lineRule="auto"/>
        <w:ind w:firstLine="709"/>
        <w:jc w:val="both"/>
        <w:rPr>
          <w:rFonts w:ascii="Times New Roman" w:eastAsia="Times New Roman" w:hAnsi="Times New Roman" w:cs="Times New Roman"/>
          <w:sz w:val="24"/>
          <w:szCs w:val="24"/>
          <w:lang w:eastAsia="ru-RU"/>
        </w:rPr>
      </w:pPr>
      <w:r w:rsidRPr="00727796">
        <w:rPr>
          <w:rFonts w:ascii="Times New Roman" w:eastAsia="Times New Roman" w:hAnsi="Times New Roman" w:cs="Times New Roman"/>
          <w:color w:val="000000"/>
          <w:sz w:val="24"/>
          <w:szCs w:val="24"/>
          <w:lang w:eastAsia="ru-RU"/>
        </w:rPr>
        <w:t xml:space="preserve">Получая сертификат, Вы получаете и доступ в личный кабинет информационной системы </w:t>
      </w:r>
      <w:r w:rsidRPr="00727796">
        <w:rPr>
          <w:rFonts w:ascii="Times New Roman" w:eastAsia="Times New Roman" w:hAnsi="Times New Roman" w:cs="Times New Roman"/>
          <w:color w:val="0070C0"/>
          <w:sz w:val="24"/>
          <w:szCs w:val="24"/>
          <w:lang w:eastAsia="ru-RU"/>
        </w:rPr>
        <w:t>https://tyva.pfdo.ru/,</w:t>
      </w:r>
      <w:r w:rsidRPr="00727796">
        <w:rPr>
          <w:rFonts w:ascii="Times New Roman" w:eastAsia="Times New Roman" w:hAnsi="Times New Roman" w:cs="Times New Roman"/>
          <w:color w:val="000000"/>
          <w:sz w:val="24"/>
          <w:szCs w:val="24"/>
          <w:lang w:eastAsia="ru-RU"/>
        </w:rPr>
        <w:t xml:space="preserve"> который, по сути, является Вашим доступом к персональному счету. При выборе Вами кружков и секций со счета списываются доступные часы учебной нагрузки по программам в неделю, закрепленные за сертификатом Вашего ребенка, оплачиваемые государством. Использовать их Вы можете для обучения ребенка в муниципальных, государственных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727796" w:rsidRPr="00727796" w:rsidRDefault="00727796" w:rsidP="00727796">
      <w:pPr>
        <w:spacing w:after="0" w:line="240" w:lineRule="auto"/>
        <w:ind w:firstLine="709"/>
        <w:jc w:val="both"/>
        <w:rPr>
          <w:rFonts w:ascii="Times New Roman" w:eastAsia="Times New Roman" w:hAnsi="Times New Roman" w:cs="Times New Roman"/>
          <w:sz w:val="24"/>
          <w:szCs w:val="24"/>
          <w:lang w:eastAsia="ru-RU"/>
        </w:rPr>
      </w:pPr>
      <w:r w:rsidRPr="00727796">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2020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rsidR="00727796" w:rsidRPr="00727796" w:rsidRDefault="00727796" w:rsidP="00727796">
      <w:pPr>
        <w:spacing w:after="0" w:line="240" w:lineRule="auto"/>
        <w:ind w:firstLine="709"/>
        <w:jc w:val="both"/>
        <w:rPr>
          <w:rFonts w:ascii="Times New Roman" w:eastAsia="Times New Roman" w:hAnsi="Times New Roman" w:cs="Times New Roman"/>
          <w:sz w:val="24"/>
          <w:szCs w:val="24"/>
          <w:lang w:eastAsia="ru-RU"/>
        </w:rPr>
      </w:pPr>
      <w:r w:rsidRPr="00727796">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727796" w:rsidRPr="00727796" w:rsidRDefault="00727796" w:rsidP="00727796">
      <w:pPr>
        <w:spacing w:after="0" w:line="240" w:lineRule="auto"/>
        <w:ind w:firstLine="709"/>
        <w:jc w:val="both"/>
        <w:rPr>
          <w:rFonts w:ascii="Times New Roman" w:eastAsia="Times New Roman" w:hAnsi="Times New Roman" w:cs="Times New Roman"/>
          <w:sz w:val="24"/>
          <w:szCs w:val="24"/>
          <w:lang w:eastAsia="ru-RU"/>
        </w:rPr>
      </w:pPr>
      <w:r w:rsidRPr="00727796">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p>
    <w:p w:rsidR="00727796" w:rsidRPr="00727796" w:rsidRDefault="00727796" w:rsidP="00727796">
      <w:pPr>
        <w:numPr>
          <w:ilvl w:val="0"/>
          <w:numId w:val="1"/>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727796">
        <w:rPr>
          <w:rFonts w:ascii="Times New Roman" w:eastAsia="Times New Roman" w:hAnsi="Times New Roman" w:cs="Times New Roman"/>
          <w:color w:val="000000"/>
          <w:sz w:val="24"/>
          <w:szCs w:val="24"/>
          <w:lang w:eastAsia="ru-RU"/>
        </w:rPr>
        <w:t> Прийти в управление образования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rsidR="00727796" w:rsidRPr="00727796" w:rsidRDefault="00727796" w:rsidP="00727796">
      <w:pPr>
        <w:spacing w:after="0" w:line="240" w:lineRule="auto"/>
        <w:ind w:firstLine="709"/>
        <w:jc w:val="both"/>
        <w:rPr>
          <w:rFonts w:ascii="Times New Roman" w:eastAsia="Times New Roman" w:hAnsi="Times New Roman" w:cs="Times New Roman"/>
          <w:sz w:val="24"/>
          <w:szCs w:val="24"/>
          <w:lang w:eastAsia="ru-RU"/>
        </w:rPr>
      </w:pPr>
      <w:r w:rsidRPr="00727796">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r w:rsidRPr="00727796">
        <w:rPr>
          <w:rFonts w:ascii="Times New Roman" w:eastAsia="Times New Roman" w:hAnsi="Times New Roman" w:cs="Times New Roman"/>
          <w:color w:val="0070C0"/>
          <w:sz w:val="24"/>
          <w:szCs w:val="24"/>
          <w:lang w:eastAsia="ru-RU"/>
        </w:rPr>
        <w:t>https://tyva.pfdo.ru/</w:t>
      </w:r>
      <w:r w:rsidRPr="00727796">
        <w:rPr>
          <w:rFonts w:ascii="Calibri" w:eastAsia="Times New Roman" w:hAnsi="Calibri" w:cs="Times New Roman"/>
          <w:color w:val="000000"/>
          <w:lang w:eastAsia="ru-RU"/>
        </w:rPr>
        <w:t>,</w:t>
      </w:r>
      <w:r w:rsidRPr="00727796">
        <w:rPr>
          <w:rFonts w:ascii="Times New Roman" w:eastAsia="Times New Roman" w:hAnsi="Times New Roman" w:cs="Times New Roman"/>
          <w:color w:val="000000"/>
          <w:sz w:val="24"/>
          <w:szCs w:val="24"/>
          <w:lang w:eastAsia="ru-RU"/>
        </w:rPr>
        <w:t xml:space="preserve"> на официальных сайтах муниципальных образовательных учреждений и управлений образования.</w:t>
      </w:r>
    </w:p>
    <w:p w:rsidR="00727796" w:rsidRPr="00727796" w:rsidRDefault="00727796" w:rsidP="00727796">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727796">
        <w:rPr>
          <w:rFonts w:ascii="Times New Roman" w:eastAsia="Times New Roman" w:hAnsi="Times New Roman" w:cs="Times New Roman"/>
          <w:color w:val="000000"/>
          <w:sz w:val="24"/>
          <w:szCs w:val="24"/>
          <w:lang w:eastAsia="ru-RU"/>
        </w:rPr>
        <w:t xml:space="preserve"> Заполнить на портале </w:t>
      </w:r>
      <w:r w:rsidRPr="00727796">
        <w:rPr>
          <w:rFonts w:ascii="Times New Roman" w:eastAsia="Times New Roman" w:hAnsi="Times New Roman" w:cs="Times New Roman"/>
          <w:color w:val="0070C0"/>
          <w:sz w:val="24"/>
          <w:szCs w:val="24"/>
          <w:lang w:eastAsia="ru-RU"/>
        </w:rPr>
        <w:t>https://tyva.pfdo.ru/</w:t>
      </w:r>
      <w:r w:rsidRPr="00727796">
        <w:rPr>
          <w:rFonts w:ascii="Times New Roman" w:eastAsia="Times New Roman" w:hAnsi="Times New Roman" w:cs="Times New Roman"/>
          <w:color w:val="000000"/>
          <w:sz w:val="24"/>
          <w:szCs w:val="24"/>
          <w:lang w:eastAsia="ru-RU"/>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727796" w:rsidRPr="00727796" w:rsidRDefault="00727796" w:rsidP="00727796">
      <w:pPr>
        <w:spacing w:after="0" w:line="240" w:lineRule="auto"/>
        <w:ind w:firstLine="709"/>
        <w:jc w:val="both"/>
        <w:rPr>
          <w:rFonts w:ascii="Times New Roman" w:eastAsia="Times New Roman" w:hAnsi="Times New Roman" w:cs="Times New Roman"/>
          <w:sz w:val="24"/>
          <w:szCs w:val="24"/>
          <w:lang w:eastAsia="ru-RU"/>
        </w:rPr>
      </w:pPr>
      <w:r w:rsidRPr="00727796">
        <w:rPr>
          <w:rFonts w:ascii="Times New Roman" w:eastAsia="Times New Roman" w:hAnsi="Times New Roman" w:cs="Times New Roman"/>
          <w:color w:val="000000"/>
          <w:sz w:val="24"/>
          <w:szCs w:val="24"/>
          <w:lang w:eastAsia="ru-RU"/>
        </w:rPr>
        <w:t xml:space="preserve">Непосредственно на портале </w:t>
      </w:r>
      <w:r w:rsidRPr="00727796">
        <w:rPr>
          <w:rFonts w:ascii="Times New Roman" w:eastAsia="Times New Roman" w:hAnsi="Times New Roman" w:cs="Times New Roman"/>
          <w:color w:val="0070C0"/>
          <w:sz w:val="24"/>
          <w:szCs w:val="24"/>
          <w:lang w:eastAsia="ru-RU"/>
        </w:rPr>
        <w:t xml:space="preserve">https://tyva.pfdo.ru/ </w:t>
      </w:r>
      <w:r w:rsidRPr="00727796">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w:t>
      </w:r>
      <w:proofErr w:type="gramStart"/>
      <w:r w:rsidRPr="00727796">
        <w:rPr>
          <w:rFonts w:ascii="Times New Roman" w:eastAsia="Times New Roman" w:hAnsi="Times New Roman" w:cs="Times New Roman"/>
          <w:color w:val="000000"/>
          <w:sz w:val="24"/>
          <w:szCs w:val="24"/>
          <w:lang w:eastAsia="ru-RU"/>
        </w:rPr>
        <w:t xml:space="preserve">Пройдя по ссылке, Вы можете направить электронное заявление на получение сертификата, после чего на указанную Вами электронную почту </w:t>
      </w:r>
      <w:r w:rsidRPr="00727796">
        <w:rPr>
          <w:rFonts w:ascii="Times New Roman" w:eastAsia="Times New Roman" w:hAnsi="Times New Roman" w:cs="Times New Roman"/>
          <w:color w:val="000000"/>
          <w:sz w:val="24"/>
          <w:szCs w:val="24"/>
          <w:lang w:eastAsia="ru-RU"/>
        </w:rPr>
        <w:lastRenderedPageBreak/>
        <w:t xml:space="preserve">придет подтверждение регистрации заявления, а также реквизиты для доступа в личный кабинет системы </w:t>
      </w:r>
      <w:r w:rsidRPr="00727796">
        <w:rPr>
          <w:rFonts w:ascii="Times New Roman" w:eastAsia="Times New Roman" w:hAnsi="Times New Roman" w:cs="Times New Roman"/>
          <w:color w:val="0070C0"/>
          <w:sz w:val="24"/>
          <w:szCs w:val="24"/>
          <w:lang w:eastAsia="ru-RU"/>
        </w:rPr>
        <w:t>https://tyva.pfdo.ru/</w:t>
      </w:r>
      <w:r w:rsidRPr="00727796">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w:t>
      </w:r>
      <w:proofErr w:type="gramEnd"/>
      <w:r w:rsidRPr="00727796">
        <w:rPr>
          <w:rFonts w:ascii="Times New Roman" w:eastAsia="Times New Roman" w:hAnsi="Times New Roman" w:cs="Times New Roman"/>
          <w:color w:val="000000"/>
          <w:sz w:val="24"/>
          <w:szCs w:val="24"/>
          <w:lang w:eastAsia="ru-RU"/>
        </w:rPr>
        <w:t xml:space="preserve">, уже </w:t>
      </w:r>
      <w:proofErr w:type="gramStart"/>
      <w:r w:rsidRPr="00727796">
        <w:rPr>
          <w:rFonts w:ascii="Times New Roman" w:eastAsia="Times New Roman" w:hAnsi="Times New Roman" w:cs="Times New Roman"/>
          <w:color w:val="000000"/>
          <w:sz w:val="24"/>
          <w:szCs w:val="24"/>
          <w:lang w:eastAsia="ru-RU"/>
        </w:rPr>
        <w:t>получившими</w:t>
      </w:r>
      <w:proofErr w:type="gramEnd"/>
      <w:r w:rsidRPr="00727796">
        <w:rPr>
          <w:rFonts w:ascii="Times New Roman" w:eastAsia="Times New Roman" w:hAnsi="Times New Roman" w:cs="Times New Roman"/>
          <w:color w:val="000000"/>
          <w:sz w:val="24"/>
          <w:szCs w:val="24"/>
          <w:lang w:eastAsia="ru-RU"/>
        </w:rPr>
        <w:t xml:space="preserve"> сертификат.</w:t>
      </w:r>
    </w:p>
    <w:p w:rsidR="00727796" w:rsidRPr="00727796" w:rsidRDefault="00727796" w:rsidP="00727796">
      <w:pPr>
        <w:spacing w:after="0" w:line="240" w:lineRule="auto"/>
        <w:ind w:firstLine="709"/>
        <w:jc w:val="both"/>
        <w:rPr>
          <w:rFonts w:ascii="Times New Roman" w:eastAsia="Times New Roman" w:hAnsi="Times New Roman" w:cs="Times New Roman"/>
          <w:sz w:val="24"/>
          <w:szCs w:val="24"/>
          <w:lang w:eastAsia="ru-RU"/>
        </w:rPr>
      </w:pPr>
      <w:r w:rsidRPr="00727796">
        <w:rPr>
          <w:rFonts w:ascii="Times New Roman" w:eastAsia="Times New Roman" w:hAnsi="Times New Roman" w:cs="Times New Roman"/>
          <w:color w:val="000000"/>
          <w:sz w:val="24"/>
          <w:szCs w:val="24"/>
          <w:lang w:eastAsia="ru-RU"/>
        </w:rPr>
        <w:t>Однако</w:t>
      </w:r>
      <w:proofErr w:type="gramStart"/>
      <w:r w:rsidRPr="00727796">
        <w:rPr>
          <w:rFonts w:ascii="Times New Roman" w:eastAsia="Times New Roman" w:hAnsi="Times New Roman" w:cs="Times New Roman"/>
          <w:color w:val="000000"/>
          <w:sz w:val="24"/>
          <w:szCs w:val="24"/>
          <w:lang w:eastAsia="ru-RU"/>
        </w:rPr>
        <w:t>,</w:t>
      </w:r>
      <w:proofErr w:type="gramEnd"/>
      <w:r w:rsidRPr="00727796">
        <w:rPr>
          <w:rFonts w:ascii="Times New Roman" w:eastAsia="Times New Roman" w:hAnsi="Times New Roman" w:cs="Times New Roman"/>
          <w:color w:val="000000"/>
          <w:sz w:val="24"/>
          <w:szCs w:val="24"/>
          <w:lang w:eastAsia="ru-RU"/>
        </w:rPr>
        <w:t xml:space="preserve">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727796" w:rsidRPr="00727796" w:rsidRDefault="00727796" w:rsidP="00727796">
      <w:pPr>
        <w:spacing w:after="0" w:line="240" w:lineRule="auto"/>
        <w:ind w:firstLine="709"/>
        <w:jc w:val="both"/>
        <w:rPr>
          <w:rFonts w:ascii="Times New Roman" w:eastAsia="Times New Roman" w:hAnsi="Times New Roman" w:cs="Times New Roman"/>
          <w:sz w:val="24"/>
          <w:szCs w:val="24"/>
          <w:lang w:eastAsia="ru-RU"/>
        </w:rPr>
      </w:pPr>
      <w:r w:rsidRPr="00727796">
        <w:rPr>
          <w:rFonts w:ascii="Times New Roman" w:eastAsia="Times New Roman" w:hAnsi="Times New Roman" w:cs="Times New Roman"/>
          <w:color w:val="000000"/>
          <w:sz w:val="24"/>
          <w:szCs w:val="24"/>
          <w:lang w:eastAsia="ru-RU"/>
        </w:rPr>
        <w:t xml:space="preserve">Также в рамках проекта ОНФ “Равные возможности детям” было разработано и запущено приложение </w:t>
      </w:r>
      <w:r w:rsidRPr="00727796">
        <w:rPr>
          <w:rFonts w:ascii="Times New Roman" w:eastAsia="Times New Roman" w:hAnsi="Times New Roman" w:cs="Times New Roman"/>
          <w:b/>
          <w:bCs/>
          <w:color w:val="000000"/>
          <w:sz w:val="24"/>
          <w:szCs w:val="24"/>
          <w:lang w:eastAsia="ru-RU"/>
        </w:rPr>
        <w:t xml:space="preserve">“ОНФ. </w:t>
      </w:r>
      <w:proofErr w:type="gramStart"/>
      <w:r w:rsidRPr="00727796">
        <w:rPr>
          <w:rFonts w:ascii="Times New Roman" w:eastAsia="Times New Roman" w:hAnsi="Times New Roman" w:cs="Times New Roman"/>
          <w:b/>
          <w:bCs/>
          <w:color w:val="000000"/>
          <w:sz w:val="24"/>
          <w:szCs w:val="24"/>
          <w:lang w:eastAsia="ru-RU"/>
        </w:rPr>
        <w:t>Сертификат”</w:t>
      </w:r>
      <w:r w:rsidRPr="00727796">
        <w:rPr>
          <w:rFonts w:ascii="Times New Roman" w:eastAsia="Times New Roman" w:hAnsi="Times New Roman" w:cs="Times New Roman"/>
          <w:color w:val="000000"/>
          <w:sz w:val="24"/>
          <w:szCs w:val="24"/>
          <w:lang w:eastAsia="ru-RU"/>
        </w:rPr>
        <w:t xml:space="preserve">, которое доступно для скачивания на </w:t>
      </w:r>
      <w:proofErr w:type="spellStart"/>
      <w:r w:rsidRPr="00727796">
        <w:rPr>
          <w:rFonts w:ascii="Times New Roman" w:eastAsia="Times New Roman" w:hAnsi="Times New Roman" w:cs="Times New Roman"/>
          <w:color w:val="000000"/>
          <w:sz w:val="24"/>
          <w:szCs w:val="24"/>
          <w:lang w:eastAsia="ru-RU"/>
        </w:rPr>
        <w:t>Play</w:t>
      </w:r>
      <w:proofErr w:type="spellEnd"/>
      <w:r w:rsidRPr="00727796">
        <w:rPr>
          <w:rFonts w:ascii="Times New Roman" w:eastAsia="Times New Roman" w:hAnsi="Times New Roman" w:cs="Times New Roman"/>
          <w:color w:val="000000"/>
          <w:sz w:val="24"/>
          <w:szCs w:val="24"/>
          <w:lang w:eastAsia="ru-RU"/>
        </w:rPr>
        <w:t xml:space="preserve"> </w:t>
      </w:r>
      <w:proofErr w:type="spellStart"/>
      <w:r w:rsidRPr="00727796">
        <w:rPr>
          <w:rFonts w:ascii="Times New Roman" w:eastAsia="Times New Roman" w:hAnsi="Times New Roman" w:cs="Times New Roman"/>
          <w:color w:val="000000"/>
          <w:sz w:val="24"/>
          <w:szCs w:val="24"/>
          <w:lang w:eastAsia="ru-RU"/>
        </w:rPr>
        <w:t>Market</w:t>
      </w:r>
      <w:proofErr w:type="spellEnd"/>
      <w:r w:rsidRPr="00727796">
        <w:rPr>
          <w:rFonts w:ascii="Times New Roman" w:eastAsia="Times New Roman" w:hAnsi="Times New Roman" w:cs="Times New Roman"/>
          <w:color w:val="000000"/>
          <w:sz w:val="24"/>
          <w:szCs w:val="24"/>
          <w:lang w:eastAsia="ru-RU"/>
        </w:rPr>
        <w:t xml:space="preserve">  и установки на мобильное устройство на базе </w:t>
      </w:r>
      <w:proofErr w:type="spellStart"/>
      <w:r w:rsidRPr="00727796">
        <w:rPr>
          <w:rFonts w:ascii="Times New Roman" w:eastAsia="Times New Roman" w:hAnsi="Times New Roman" w:cs="Times New Roman"/>
          <w:color w:val="000000"/>
          <w:sz w:val="24"/>
          <w:szCs w:val="24"/>
          <w:lang w:eastAsia="ru-RU"/>
        </w:rPr>
        <w:t>Android</w:t>
      </w:r>
      <w:proofErr w:type="spellEnd"/>
      <w:r w:rsidRPr="00727796">
        <w:rPr>
          <w:rFonts w:ascii="Times New Roman" w:eastAsia="Times New Roman" w:hAnsi="Times New Roman" w:cs="Times New Roman"/>
          <w:color w:val="000000"/>
          <w:sz w:val="24"/>
          <w:szCs w:val="24"/>
          <w:lang w:eastAsia="ru-RU"/>
        </w:rPr>
        <w:t>.</w:t>
      </w:r>
      <w:proofErr w:type="gramEnd"/>
      <w:r w:rsidRPr="00727796">
        <w:rPr>
          <w:rFonts w:ascii="Times New Roman" w:eastAsia="Times New Roman" w:hAnsi="Times New Roman" w:cs="Times New Roman"/>
          <w:color w:val="000000"/>
          <w:sz w:val="24"/>
          <w:szCs w:val="24"/>
          <w:lang w:eastAsia="ru-RU"/>
        </w:rPr>
        <w:t xml:space="preserve">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w:t>
      </w:r>
    </w:p>
    <w:p w:rsidR="00727796" w:rsidRPr="00727796" w:rsidRDefault="00727796" w:rsidP="00727796">
      <w:pPr>
        <w:spacing w:after="0" w:line="240" w:lineRule="auto"/>
        <w:ind w:firstLine="709"/>
        <w:jc w:val="both"/>
        <w:rPr>
          <w:rFonts w:ascii="Times New Roman" w:eastAsia="Times New Roman" w:hAnsi="Times New Roman" w:cs="Times New Roman"/>
          <w:sz w:val="24"/>
          <w:szCs w:val="24"/>
          <w:lang w:eastAsia="ru-RU"/>
        </w:rPr>
      </w:pPr>
      <w:r w:rsidRPr="00727796">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727796" w:rsidRPr="00727796" w:rsidRDefault="00727796" w:rsidP="00727796">
      <w:pPr>
        <w:spacing w:after="0" w:line="240" w:lineRule="auto"/>
        <w:ind w:firstLine="709"/>
        <w:jc w:val="both"/>
        <w:rPr>
          <w:rFonts w:ascii="Times New Roman" w:eastAsia="Times New Roman" w:hAnsi="Times New Roman" w:cs="Times New Roman"/>
          <w:sz w:val="24"/>
          <w:szCs w:val="24"/>
          <w:lang w:eastAsia="ru-RU"/>
        </w:rPr>
      </w:pPr>
      <w:r w:rsidRPr="00727796">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Республики Тыва </w:t>
      </w:r>
      <w:r w:rsidRPr="00727796">
        <w:rPr>
          <w:rFonts w:ascii="Times New Roman" w:eastAsia="Times New Roman" w:hAnsi="Times New Roman" w:cs="Times New Roman"/>
          <w:color w:val="0070C0"/>
          <w:sz w:val="24"/>
          <w:szCs w:val="24"/>
          <w:lang w:eastAsia="ru-RU"/>
        </w:rPr>
        <w:t>https://tyva.pfdo.ru/</w:t>
      </w:r>
    </w:p>
    <w:p w:rsidR="00727796" w:rsidRPr="00727796" w:rsidRDefault="00727796" w:rsidP="00727796">
      <w:pPr>
        <w:spacing w:after="0" w:line="240" w:lineRule="auto"/>
        <w:ind w:firstLine="709"/>
        <w:jc w:val="both"/>
        <w:rPr>
          <w:rFonts w:ascii="Times New Roman" w:eastAsia="Times New Roman" w:hAnsi="Times New Roman" w:cs="Times New Roman"/>
          <w:sz w:val="24"/>
          <w:szCs w:val="24"/>
          <w:lang w:eastAsia="ru-RU"/>
        </w:rPr>
      </w:pPr>
      <w:r w:rsidRPr="00727796">
        <w:rPr>
          <w:rFonts w:ascii="Times New Roman" w:eastAsia="Times New Roman" w:hAnsi="Times New Roman" w:cs="Times New Roman"/>
          <w:color w:val="000000"/>
          <w:sz w:val="24"/>
          <w:szCs w:val="24"/>
          <w:lang w:eastAsia="ru-RU"/>
        </w:rPr>
        <w:t xml:space="preserve">Итак, Вы – полноценный заказчик, у Вас есть право выбирать: где и по какой программе обучаться Вашему ребенку! Главное, помните: государство, передавая </w:t>
      </w:r>
      <w:proofErr w:type="gramStart"/>
      <w:r w:rsidRPr="00727796">
        <w:rPr>
          <w:rFonts w:ascii="Times New Roman" w:eastAsia="Times New Roman" w:hAnsi="Times New Roman" w:cs="Times New Roman"/>
          <w:color w:val="000000"/>
          <w:sz w:val="24"/>
          <w:szCs w:val="24"/>
          <w:lang w:eastAsia="ru-RU"/>
        </w:rPr>
        <w:t>Вам</w:t>
      </w:r>
      <w:proofErr w:type="gramEnd"/>
      <w:r w:rsidRPr="00727796">
        <w:rPr>
          <w:rFonts w:ascii="Times New Roman" w:eastAsia="Times New Roman" w:hAnsi="Times New Roman" w:cs="Times New Roman"/>
          <w:color w:val="000000"/>
          <w:sz w:val="24"/>
          <w:szCs w:val="24"/>
          <w:lang w:eastAsia="ru-RU"/>
        </w:rPr>
        <w:t xml:space="preserve">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691422" w:rsidRDefault="00691422">
      <w:bookmarkStart w:id="0" w:name="_GoBack"/>
      <w:bookmarkEnd w:id="0"/>
    </w:p>
    <w:sectPr w:rsidR="006914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A744A"/>
    <w:multiLevelType w:val="hybridMultilevel"/>
    <w:tmpl w:val="0816B80E"/>
    <w:lvl w:ilvl="0" w:tplc="AA6A23C2">
      <w:start w:val="2"/>
      <w:numFmt w:val="upperRoman"/>
      <w:lvlText w:val="%1."/>
      <w:lvlJc w:val="right"/>
      <w:pPr>
        <w:tabs>
          <w:tab w:val="num" w:pos="720"/>
        </w:tabs>
        <w:ind w:left="720" w:hanging="360"/>
      </w:pPr>
    </w:lvl>
    <w:lvl w:ilvl="1" w:tplc="500C63AA" w:tentative="1">
      <w:start w:val="1"/>
      <w:numFmt w:val="decimal"/>
      <w:lvlText w:val="%2."/>
      <w:lvlJc w:val="left"/>
      <w:pPr>
        <w:tabs>
          <w:tab w:val="num" w:pos="1440"/>
        </w:tabs>
        <w:ind w:left="1440" w:hanging="360"/>
      </w:pPr>
    </w:lvl>
    <w:lvl w:ilvl="2" w:tplc="C6427456" w:tentative="1">
      <w:start w:val="1"/>
      <w:numFmt w:val="decimal"/>
      <w:lvlText w:val="%3."/>
      <w:lvlJc w:val="left"/>
      <w:pPr>
        <w:tabs>
          <w:tab w:val="num" w:pos="2160"/>
        </w:tabs>
        <w:ind w:left="2160" w:hanging="360"/>
      </w:pPr>
    </w:lvl>
    <w:lvl w:ilvl="3" w:tplc="65CCB952" w:tentative="1">
      <w:start w:val="1"/>
      <w:numFmt w:val="decimal"/>
      <w:lvlText w:val="%4."/>
      <w:lvlJc w:val="left"/>
      <w:pPr>
        <w:tabs>
          <w:tab w:val="num" w:pos="2880"/>
        </w:tabs>
        <w:ind w:left="2880" w:hanging="360"/>
      </w:pPr>
    </w:lvl>
    <w:lvl w:ilvl="4" w:tplc="F578B0B2" w:tentative="1">
      <w:start w:val="1"/>
      <w:numFmt w:val="decimal"/>
      <w:lvlText w:val="%5."/>
      <w:lvlJc w:val="left"/>
      <w:pPr>
        <w:tabs>
          <w:tab w:val="num" w:pos="3600"/>
        </w:tabs>
        <w:ind w:left="3600" w:hanging="360"/>
      </w:pPr>
    </w:lvl>
    <w:lvl w:ilvl="5" w:tplc="3880CDA2" w:tentative="1">
      <w:start w:val="1"/>
      <w:numFmt w:val="decimal"/>
      <w:lvlText w:val="%6."/>
      <w:lvlJc w:val="left"/>
      <w:pPr>
        <w:tabs>
          <w:tab w:val="num" w:pos="4320"/>
        </w:tabs>
        <w:ind w:left="4320" w:hanging="360"/>
      </w:pPr>
    </w:lvl>
    <w:lvl w:ilvl="6" w:tplc="6E4A9836" w:tentative="1">
      <w:start w:val="1"/>
      <w:numFmt w:val="decimal"/>
      <w:lvlText w:val="%7."/>
      <w:lvlJc w:val="left"/>
      <w:pPr>
        <w:tabs>
          <w:tab w:val="num" w:pos="5040"/>
        </w:tabs>
        <w:ind w:left="5040" w:hanging="360"/>
      </w:pPr>
    </w:lvl>
    <w:lvl w:ilvl="7" w:tplc="E0FCBD84" w:tentative="1">
      <w:start w:val="1"/>
      <w:numFmt w:val="decimal"/>
      <w:lvlText w:val="%8."/>
      <w:lvlJc w:val="left"/>
      <w:pPr>
        <w:tabs>
          <w:tab w:val="num" w:pos="5760"/>
        </w:tabs>
        <w:ind w:left="5760" w:hanging="360"/>
      </w:pPr>
    </w:lvl>
    <w:lvl w:ilvl="8" w:tplc="F6C0E3B2" w:tentative="1">
      <w:start w:val="1"/>
      <w:numFmt w:val="decimal"/>
      <w:lvlText w:val="%9."/>
      <w:lvlJc w:val="left"/>
      <w:pPr>
        <w:tabs>
          <w:tab w:val="num" w:pos="6480"/>
        </w:tabs>
        <w:ind w:left="6480" w:hanging="360"/>
      </w:pPr>
    </w:lvl>
  </w:abstractNum>
  <w:abstractNum w:abstractNumId="1">
    <w:nsid w:val="77885D9F"/>
    <w:multiLevelType w:val="multilevel"/>
    <w:tmpl w:val="A85EC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upperRoman"/>
        <w:lvlText w:val="%1."/>
        <w:lvlJc w:val="right"/>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A71"/>
    <w:rsid w:val="002E1A71"/>
    <w:rsid w:val="00691422"/>
    <w:rsid w:val="00727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7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1405</Words>
  <Characters>8015</Characters>
  <Application>Microsoft Office Word</Application>
  <DocSecurity>0</DocSecurity>
  <Lines>66</Lines>
  <Paragraphs>18</Paragraphs>
  <ScaleCrop>false</ScaleCrop>
  <Company>SPecialiST RePack</Company>
  <LinksUpToDate>false</LinksUpToDate>
  <CharactersWithSpaces>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2021-11-16T02:21:00Z</dcterms:created>
  <dcterms:modified xsi:type="dcterms:W3CDTF">2021-11-16T02:21:00Z</dcterms:modified>
</cp:coreProperties>
</file>