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C8" w:rsidRPr="00A308ED" w:rsidRDefault="00A308ED" w:rsidP="00A30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8ED">
        <w:rPr>
          <w:rFonts w:ascii="Times New Roman" w:hAnsi="Times New Roman" w:cs="Times New Roman"/>
          <w:b/>
          <w:sz w:val="24"/>
          <w:szCs w:val="24"/>
        </w:rPr>
        <w:t>Организация мероприятий по ранней профориентации обучающихся (6-14 лет)</w:t>
      </w:r>
    </w:p>
    <w:p w:rsidR="00A308ED" w:rsidRPr="00A308ED" w:rsidRDefault="00A308ED" w:rsidP="00A308ED">
      <w:pPr>
        <w:shd w:val="clear" w:color="auto" w:fill="FFFFFF"/>
        <w:spacing w:before="150" w:after="18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оказание </w:t>
      </w:r>
      <w:proofErr w:type="spellStart"/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профориентационной</w:t>
      </w:r>
      <w:proofErr w:type="spellEnd"/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поддержки учащимся в процессе выбора сферы будущей профессиональной деятельности; создание условий для развития самостоятельной, активно развивающейся творческой личности, способной к адаптации и самореализации в обществе.</w:t>
      </w:r>
    </w:p>
    <w:p w:rsidR="00A308ED" w:rsidRPr="00A308ED" w:rsidRDefault="00A308ED" w:rsidP="00A308ED">
      <w:pPr>
        <w:shd w:val="clear" w:color="auto" w:fill="FFFFFF"/>
        <w:spacing w:before="150" w:after="18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формирование способности к социально-профессиональной адаптации в обществе;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осуществлять диагностическую функцию, определить динамику развития личности, функциональной грамотности, технологической умелости, интеллектуальной и волевой подготовленности;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предоставить возможность учащимся выполнить серию различных проб в системах «человек — техника», «человек — природа», «человек — знак», «человек — образ», «человек — человек» и способствовать получению представлений о своих возможностях и предпочтениях;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проектированию учащимися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План мероприятий по ранней профориентации обучающихся</w:t>
      </w:r>
    </w:p>
    <w:tbl>
      <w:tblPr>
        <w:tblW w:w="999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6"/>
        <w:gridCol w:w="5648"/>
        <w:gridCol w:w="1457"/>
        <w:gridCol w:w="2359"/>
      </w:tblGrid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Охват 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  «Моя будущая профессия»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ind w:left="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225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 «Что такое профессия?», «Мир профессий»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215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</w:p>
        </w:tc>
      </w:tr>
      <w:tr w:rsidR="00A308ED" w:rsidRPr="00A308ED" w:rsidTr="00A308ED">
        <w:trPr>
          <w:trHeight w:val="510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профессий «Все работы хороши — выбирай на вкус»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245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профессий «Профессии наших родителей»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167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час «О профессиях разных, нужных и важных»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253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Диспут «Путь в профессию начинается в школе?»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189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«Моя мечта о будущей профессии»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129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час «Труд на радость себе и людям»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278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сочинений «Кем я хочу быть?»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257 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Конкурсы рисунков «Моё будущее», «Кем я хочу быть?», «Профессии моих родителей»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63532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276 </w:t>
            </w:r>
            <w:r w:rsidR="00BA5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  <w:bookmarkStart w:id="0" w:name="_GoBack"/>
            <w:bookmarkEnd w:id="0"/>
          </w:p>
        </w:tc>
      </w:tr>
    </w:tbl>
    <w:p w:rsidR="00A308ED" w:rsidRPr="00A308ED" w:rsidRDefault="00A308ED">
      <w:pPr>
        <w:rPr>
          <w:rFonts w:ascii="Times New Roman" w:hAnsi="Times New Roman" w:cs="Times New Roman"/>
          <w:sz w:val="24"/>
          <w:szCs w:val="24"/>
        </w:rPr>
      </w:pPr>
    </w:p>
    <w:sectPr w:rsidR="00A308ED" w:rsidRPr="00A308ED" w:rsidSect="0029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B50"/>
    <w:multiLevelType w:val="multilevel"/>
    <w:tmpl w:val="4B7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3359"/>
    <w:rsid w:val="00294417"/>
    <w:rsid w:val="008351C8"/>
    <w:rsid w:val="00A308ED"/>
    <w:rsid w:val="00A63532"/>
    <w:rsid w:val="00B13359"/>
    <w:rsid w:val="00BA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3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A308ED"/>
  </w:style>
  <w:style w:type="character" w:customStyle="1" w:styleId="c12">
    <w:name w:val="c12"/>
    <w:basedOn w:val="a0"/>
    <w:rsid w:val="00A308ED"/>
  </w:style>
  <w:style w:type="character" w:customStyle="1" w:styleId="c2">
    <w:name w:val="c2"/>
    <w:basedOn w:val="a0"/>
    <w:rsid w:val="00A308ED"/>
  </w:style>
  <w:style w:type="character" w:customStyle="1" w:styleId="c3">
    <w:name w:val="c3"/>
    <w:basedOn w:val="a0"/>
    <w:rsid w:val="00A308ED"/>
  </w:style>
  <w:style w:type="paragraph" w:styleId="a3">
    <w:name w:val="Normal (Web)"/>
    <w:basedOn w:val="a"/>
    <w:uiPriority w:val="99"/>
    <w:semiHidden/>
    <w:unhideWhenUsed/>
    <w:rsid w:val="00A3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8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Пользователь</cp:lastModifiedBy>
  <cp:revision>3</cp:revision>
  <dcterms:created xsi:type="dcterms:W3CDTF">2022-08-08T08:03:00Z</dcterms:created>
  <dcterms:modified xsi:type="dcterms:W3CDTF">2023-02-01T02:56:00Z</dcterms:modified>
</cp:coreProperties>
</file>