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5C" w:rsidRPr="00D12907" w:rsidRDefault="000D2BCB" w:rsidP="00D1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12907" w:rsidRDefault="00D12907" w:rsidP="00D12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907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МБОУ СОШ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Кунгуртуг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A23FF5" w:rsidRPr="00A23FF5" w:rsidRDefault="00A23FF5" w:rsidP="00A23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A23FF5" w:rsidRPr="00A23FF5" w:rsidRDefault="00A23FF5" w:rsidP="00A2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A23FF5" w:rsidRPr="00A23FF5" w:rsidRDefault="00A23FF5" w:rsidP="00A23FF5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школьников к изучению различных предметов;</w:t>
      </w:r>
    </w:p>
    <w:p w:rsidR="00A23FF5" w:rsidRPr="00A23FF5" w:rsidRDefault="00A23FF5" w:rsidP="00A23FF5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и умений школьников по предметам;</w:t>
      </w:r>
    </w:p>
    <w:p w:rsidR="00A23FF5" w:rsidRPr="00A23FF5" w:rsidRDefault="00A23FF5" w:rsidP="00A23FF5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:rsidR="00A23FF5" w:rsidRPr="00A23FF5" w:rsidRDefault="00A23FF5" w:rsidP="00A23FF5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 кружков и других форм внеклассной и внешкольной работы с обучающимися.</w:t>
      </w:r>
    </w:p>
    <w:p w:rsidR="00A23FF5" w:rsidRPr="00A23FF5" w:rsidRDefault="00A23FF5" w:rsidP="00A23FF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:rsidR="00A23FF5" w:rsidRDefault="00A23FF5" w:rsidP="00A2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В 2022 -2023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школьный и муниципальный 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организованы в  соответствии  с Приказом Министерства образования и науки РТ от 01 сентября 2022 года №836-д " Об организации и проведении школьного и муниципального этапов всероссийской олимпиады школьников в Республике Тыва  в 2022-2023 учебном году"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065E" w:rsidRPr="00A23FF5" w:rsidRDefault="00A1065E" w:rsidP="00A2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и муниципальный этапы проводились на базе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Кунгуртуг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проверки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работ  были созданы муниципальные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предметные комиссии по каждому общеобразовательному предмету</w:t>
      </w:r>
    </w:p>
    <w:p w:rsidR="00A23FF5" w:rsidRPr="00A23FF5" w:rsidRDefault="00A23FF5" w:rsidP="00A1065E">
      <w:pPr>
        <w:shd w:val="clear" w:color="auto" w:fill="FFFFFF"/>
        <w:spacing w:after="0" w:line="240" w:lineRule="auto"/>
        <w:ind w:left="-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школьном этапе олимпиады по 11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приняли участие 368 школьников 4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106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A4B44">
        <w:rPr>
          <w:rFonts w:ascii="Times New Roman" w:eastAsia="Times New Roman" w:hAnsi="Times New Roman" w:cs="Times New Roman"/>
          <w:color w:val="000000"/>
          <w:sz w:val="28"/>
          <w:szCs w:val="28"/>
        </w:rPr>
        <w:t>в, в муниципальном этапе –   109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7-11 кла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ссов по </w:t>
      </w:r>
      <w:r w:rsidR="002A4B4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065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предметам, в том числе 30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ся по родным языкам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родной литературе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 Необходимо отметить, что большинство обучающихся принимали уч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астие в нескольких олимпиадах: </w:t>
      </w:r>
      <w:proofErr w:type="spellStart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Чыпсын</w:t>
      </w:r>
      <w:proofErr w:type="spellEnd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Сайзанак</w:t>
      </w:r>
      <w:proofErr w:type="spellEnd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Кызыл </w:t>
      </w:r>
      <w:proofErr w:type="spellStart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Анай-Хаак</w:t>
      </w:r>
      <w:proofErr w:type="spellEnd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Сан-Хоо</w:t>
      </w:r>
      <w:proofErr w:type="spellEnd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Хорлуу</w:t>
      </w:r>
      <w:proofErr w:type="spellEnd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3FF5" w:rsidRPr="00A23FF5" w:rsidRDefault="00A23FF5" w:rsidP="00A2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Итоговые протоколы ШЭ и МЭ были  </w:t>
      </w:r>
      <w:proofErr w:type="spell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размещаны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на официальном сайте 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с</w:t>
      </w:r>
      <w:r w:rsidR="00A10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5F3">
        <w:rPr>
          <w:rFonts w:ascii="Times New Roman" w:eastAsia="Times New Roman" w:hAnsi="Times New Roman" w:cs="Times New Roman"/>
          <w:color w:val="000000"/>
          <w:sz w:val="28"/>
          <w:szCs w:val="28"/>
        </w:rPr>
        <w:t>Кунгуртуг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 </w:t>
      </w:r>
      <w:proofErr w:type="spell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A23FF5" w:rsidRDefault="00A23FF5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1.</w:t>
      </w:r>
      <w:r w:rsidR="00812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Количество участников муниципального </w:t>
      </w:r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</w:t>
      </w:r>
      <w:proofErr w:type="spellStart"/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разрезе предметов</w:t>
      </w:r>
    </w:p>
    <w:tbl>
      <w:tblPr>
        <w:tblStyle w:val="a4"/>
        <w:tblW w:w="0" w:type="auto"/>
        <w:tblLook w:val="04A0"/>
      </w:tblPr>
      <w:tblGrid>
        <w:gridCol w:w="3227"/>
        <w:gridCol w:w="3544"/>
        <w:gridCol w:w="2551"/>
        <w:gridCol w:w="3119"/>
      </w:tblGrid>
      <w:tr w:rsidR="00812417" w:rsidTr="002A4B44">
        <w:tc>
          <w:tcPr>
            <w:tcW w:w="3227" w:type="dxa"/>
          </w:tcPr>
          <w:p w:rsidR="00812417" w:rsidRDefault="00812417" w:rsidP="00A23F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Предмет</w:t>
            </w:r>
          </w:p>
        </w:tc>
        <w:tc>
          <w:tcPr>
            <w:tcW w:w="3544" w:type="dxa"/>
          </w:tcPr>
          <w:p w:rsidR="00812417" w:rsidRDefault="00812417" w:rsidP="00A23F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12417" w:rsidRDefault="00A1065E" w:rsidP="00A23F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12417" w:rsidRDefault="00A1065E" w:rsidP="00A23F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Победители</w:t>
            </w:r>
          </w:p>
        </w:tc>
      </w:tr>
      <w:tr w:rsidR="00812417" w:rsidTr="002A4B44">
        <w:tc>
          <w:tcPr>
            <w:tcW w:w="3227" w:type="dxa"/>
          </w:tcPr>
          <w:p w:rsidR="00812417" w:rsidRPr="00A1065E" w:rsidRDefault="00812417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3544" w:type="dxa"/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12417" w:rsidTr="002A4B44">
        <w:tc>
          <w:tcPr>
            <w:tcW w:w="3227" w:type="dxa"/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12417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1065E" w:rsidTr="002A4B44">
        <w:tc>
          <w:tcPr>
            <w:tcW w:w="3227" w:type="dxa"/>
          </w:tcPr>
          <w:p w:rsidR="00A1065E" w:rsidRP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Русская литература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1065E" w:rsidTr="002A4B44">
        <w:tc>
          <w:tcPr>
            <w:tcW w:w="3227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1065E" w:rsidTr="002A4B44">
        <w:tc>
          <w:tcPr>
            <w:tcW w:w="3227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1065E" w:rsidTr="002A4B44">
        <w:tc>
          <w:tcPr>
            <w:tcW w:w="3227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1065E" w:rsidTr="002A4B44">
        <w:tc>
          <w:tcPr>
            <w:tcW w:w="3227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1065E" w:rsidTr="002A4B44">
        <w:tc>
          <w:tcPr>
            <w:tcW w:w="3227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A4B44" w:rsidTr="002A4B44">
        <w:tc>
          <w:tcPr>
            <w:tcW w:w="3227" w:type="dxa"/>
          </w:tcPr>
          <w:p w:rsidR="002A4B44" w:rsidRDefault="002A4B44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544" w:type="dxa"/>
          </w:tcPr>
          <w:p w:rsidR="002A4B44" w:rsidRDefault="002A4B44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A4B44" w:rsidRDefault="002A4B44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A4B44" w:rsidRDefault="002A4B44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1065E" w:rsidTr="002A4B44">
        <w:tc>
          <w:tcPr>
            <w:tcW w:w="3227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Итого : </w:t>
            </w:r>
            <w:r w:rsidR="002A4B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предметов</w:t>
            </w:r>
          </w:p>
        </w:tc>
        <w:tc>
          <w:tcPr>
            <w:tcW w:w="3544" w:type="dxa"/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2A4B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065E" w:rsidRDefault="002A4B44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1065E" w:rsidRDefault="00A1065E" w:rsidP="00A23FF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A4B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812417" w:rsidRDefault="00812417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2417" w:rsidRP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4B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республиканский этап рекомендованы:</w:t>
      </w:r>
    </w:p>
    <w:p w:rsidR="00812417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1.Чыпсын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Артышовна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- 9б класс. Биология.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Чыпсын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О.Ш.</w:t>
      </w:r>
    </w:p>
    <w:p w:rsid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2.Кызыл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Анай-Хаак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Амыр-ооловна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-9а класс. Биология.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Чыпсын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О.Ш.</w:t>
      </w:r>
    </w:p>
    <w:p w:rsid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3.Сан-Хоо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Хорлуу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Алексеевна -10 класс. География.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М.А.</w:t>
      </w:r>
    </w:p>
    <w:p w:rsid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4.Чыпсын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Артышовна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- 9б класс. Русский язык.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Шыырап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Ч.Ш.</w:t>
      </w:r>
    </w:p>
    <w:p w:rsid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Угулза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Байлаковна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-11 класс. Английский язык.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Тулуш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А.Ф.</w:t>
      </w:r>
    </w:p>
    <w:p w:rsid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Санаа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Буянмаа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Танаа-Хереловна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- 11 класс. Технология.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Д.И.</w:t>
      </w:r>
    </w:p>
    <w:p w:rsid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Сенли-Хуурак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Аясовна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- 9б класс. Родной язык.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Дыгый-оол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У.А.</w:t>
      </w:r>
    </w:p>
    <w:p w:rsidR="002A4B44" w:rsidRPr="002A4B44" w:rsidRDefault="002A4B44" w:rsidP="00A23FF5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Кызыл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Анай-Хаак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Амыр-ооловна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-9а класс. Химия.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Дудуп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</w:p>
    <w:p w:rsidR="000D2BCB" w:rsidRDefault="000D2BCB" w:rsidP="000D2BCB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12417" w:rsidRPr="000D2BCB" w:rsidRDefault="00812417" w:rsidP="000D2BCB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25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812417" w:rsidRDefault="00812417" w:rsidP="0081241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обучающихся 9–11</w:t>
      </w: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t>-х классов из числа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и призёров муниципальног</w:t>
      </w: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t>о этапа, показавших лучшие результаты, с учетом добровольного согласия учащихся и рейтинг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 на региональный </w:t>
      </w: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Всероссийской олимпиады школьников.</w:t>
      </w:r>
    </w:p>
    <w:p w:rsidR="000D2BCB" w:rsidRPr="0082568B" w:rsidRDefault="000D2BCB" w:rsidP="0081241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Учителям- предметникам  тщательно подготовить своих учащихся.</w:t>
      </w:r>
    </w:p>
    <w:p w:rsidR="00812417" w:rsidRPr="0082568B" w:rsidRDefault="00812417" w:rsidP="0081241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812417" w:rsidRPr="0082568B" w:rsidRDefault="00812417" w:rsidP="0081241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 повышения квалификации.</w:t>
      </w:r>
    </w:p>
    <w:p w:rsidR="00812417" w:rsidRPr="0082568B" w:rsidRDefault="00812417" w:rsidP="0081241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Провести в марте 2023 года методический семинар по теме «Как повысить результативность участия во Всероссийской олимпиаде школьников».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"/>
        <w:gridCol w:w="36"/>
        <w:gridCol w:w="51"/>
      </w:tblGrid>
      <w:tr w:rsidR="00812417" w:rsidRPr="0082568B" w:rsidTr="00C70D7B">
        <w:trPr>
          <w:tblCellSpacing w:w="15" w:type="dxa"/>
        </w:trPr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2417" w:rsidRPr="0082568B" w:rsidRDefault="00812417" w:rsidP="00C70D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0" w:type="dxa"/>
              <w:left w:w="0" w:type="dxa"/>
              <w:bottom w:w="74" w:type="dxa"/>
              <w:right w:w="0" w:type="dxa"/>
            </w:tcMar>
            <w:hideMark/>
          </w:tcPr>
          <w:p w:rsidR="00812417" w:rsidRPr="0082568B" w:rsidRDefault="00812417" w:rsidP="00C70D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2417" w:rsidRPr="0082568B" w:rsidRDefault="00812417" w:rsidP="00C70D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2417" w:rsidRPr="0082568B" w:rsidRDefault="00812417" w:rsidP="0081241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УВР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Хурлук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Е.К.</w:t>
      </w:r>
      <w:r w:rsidRPr="0082568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812417" w:rsidRPr="00A23FF5" w:rsidRDefault="00812417" w:rsidP="00812417">
      <w:pPr>
        <w:shd w:val="clear" w:color="auto" w:fill="FFFFFF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12417" w:rsidRPr="00A23FF5" w:rsidSect="00A23FF5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BC9"/>
    <w:multiLevelType w:val="hybridMultilevel"/>
    <w:tmpl w:val="DAE4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548E"/>
    <w:multiLevelType w:val="multilevel"/>
    <w:tmpl w:val="1BE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D12907"/>
    <w:rsid w:val="000D2BCB"/>
    <w:rsid w:val="002A4B44"/>
    <w:rsid w:val="004155F3"/>
    <w:rsid w:val="00812417"/>
    <w:rsid w:val="00A1065E"/>
    <w:rsid w:val="00A23FF5"/>
    <w:rsid w:val="00AA0C5C"/>
    <w:rsid w:val="00D1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417"/>
    <w:pPr>
      <w:ind w:left="720"/>
      <w:contextualSpacing/>
    </w:pPr>
  </w:style>
  <w:style w:type="table" w:styleId="a4">
    <w:name w:val="Table Grid"/>
    <w:basedOn w:val="a1"/>
    <w:uiPriority w:val="59"/>
    <w:rsid w:val="00812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2022-12-09T11:20:00Z</dcterms:created>
  <dcterms:modified xsi:type="dcterms:W3CDTF">2022-12-09T12:13:00Z</dcterms:modified>
</cp:coreProperties>
</file>